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CB5700" w:rsidRDefault="00256DAA" w:rsidP="00D7015E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 xml:space="preserve">Temat: </w:t>
      </w:r>
      <w:r w:rsidR="00CB5700">
        <w:rPr>
          <w:sz w:val="40"/>
          <w:szCs w:val="40"/>
          <w:u w:val="single"/>
        </w:rPr>
        <w:t>Mężczyzna i kobieta.</w:t>
      </w:r>
    </w:p>
    <w:p w:rsidR="00D7015E" w:rsidRDefault="00CB5700" w:rsidP="00D7015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Co warto wiedzieć o ich płodności?</w:t>
      </w:r>
    </w:p>
    <w:p w:rsidR="00422923" w:rsidRPr="00D7015E" w:rsidRDefault="00422923" w:rsidP="00D7015E">
      <w:pPr>
        <w:jc w:val="center"/>
        <w:rPr>
          <w:sz w:val="40"/>
          <w:szCs w:val="40"/>
          <w:u w:val="single"/>
        </w:rPr>
      </w:pPr>
    </w:p>
    <w:p w:rsidR="00422923" w:rsidRDefault="00422923" w:rsidP="00422923">
      <w:pPr>
        <w:tabs>
          <w:tab w:val="left" w:pos="6571"/>
        </w:tabs>
        <w:rPr>
          <w:sz w:val="24"/>
          <w:szCs w:val="24"/>
        </w:rPr>
      </w:pPr>
      <w:r>
        <w:rPr>
          <w:sz w:val="24"/>
          <w:szCs w:val="24"/>
        </w:rPr>
        <w:t>Ekologiczny styl życia uwzględniający płodność pary, którego celem jest dostosowanie współżycia do planów prokreacyjnych , nazywamy NATURALNYM PLANOWANIEM RODZINY (NPR).</w:t>
      </w:r>
    </w:p>
    <w:p w:rsidR="00422923" w:rsidRDefault="00422923" w:rsidP="00422923">
      <w:pPr>
        <w:tabs>
          <w:tab w:val="left" w:pos="6571"/>
        </w:tabs>
        <w:rPr>
          <w:sz w:val="24"/>
          <w:szCs w:val="24"/>
        </w:rPr>
      </w:pPr>
    </w:p>
    <w:p w:rsidR="00422923" w:rsidRPr="008A0E90" w:rsidRDefault="00422923" w:rsidP="00422923">
      <w:pPr>
        <w:tabs>
          <w:tab w:val="left" w:pos="6571"/>
        </w:tabs>
        <w:rPr>
          <w:sz w:val="24"/>
          <w:szCs w:val="24"/>
          <w:u w:val="single"/>
        </w:rPr>
      </w:pPr>
      <w:r w:rsidRPr="008A0E90">
        <w:rPr>
          <w:sz w:val="24"/>
          <w:szCs w:val="24"/>
          <w:u w:val="single"/>
        </w:rPr>
        <w:t>Co zrobić, aby stosować NPR?</w:t>
      </w:r>
      <w:bookmarkStart w:id="0" w:name="_GoBack"/>
      <w:bookmarkEnd w:id="0"/>
    </w:p>
    <w:p w:rsidR="00422923" w:rsidRDefault="00422923" w:rsidP="00422923">
      <w:pPr>
        <w:tabs>
          <w:tab w:val="left" w:pos="6571"/>
        </w:tabs>
        <w:rPr>
          <w:sz w:val="24"/>
          <w:szCs w:val="24"/>
        </w:rPr>
      </w:pPr>
      <w:r>
        <w:rPr>
          <w:sz w:val="24"/>
          <w:szCs w:val="24"/>
        </w:rPr>
        <w:t>-znać anatomię żeńskich i męskich narządów płciowych</w:t>
      </w:r>
    </w:p>
    <w:p w:rsidR="00422923" w:rsidRDefault="00422923" w:rsidP="00422923">
      <w:pPr>
        <w:tabs>
          <w:tab w:val="left" w:pos="6571"/>
        </w:tabs>
        <w:rPr>
          <w:sz w:val="24"/>
          <w:szCs w:val="24"/>
        </w:rPr>
      </w:pPr>
      <w:r>
        <w:rPr>
          <w:sz w:val="24"/>
          <w:szCs w:val="24"/>
        </w:rPr>
        <w:t>-znać fizjologię kobiecego cyklu miesiączkowego</w:t>
      </w:r>
    </w:p>
    <w:p w:rsidR="006F6C4F" w:rsidRDefault="00422923" w:rsidP="00422923">
      <w:pPr>
        <w:tabs>
          <w:tab w:val="left" w:pos="6571"/>
        </w:tabs>
        <w:rPr>
          <w:sz w:val="32"/>
          <w:szCs w:val="32"/>
        </w:rPr>
      </w:pPr>
      <w:r>
        <w:rPr>
          <w:sz w:val="24"/>
          <w:szCs w:val="24"/>
        </w:rPr>
        <w:t>-prowadzić obserwacje ciała</w:t>
      </w:r>
      <w:r>
        <w:rPr>
          <w:sz w:val="32"/>
          <w:szCs w:val="32"/>
        </w:rPr>
        <w:tab/>
      </w:r>
    </w:p>
    <w:p w:rsidR="00055158" w:rsidRPr="006F6C4F" w:rsidRDefault="00055158" w:rsidP="0057402F">
      <w:pPr>
        <w:jc w:val="both"/>
        <w:rPr>
          <w:sz w:val="32"/>
          <w:szCs w:val="32"/>
        </w:rPr>
      </w:pPr>
    </w:p>
    <w:p w:rsidR="008A0E90" w:rsidRDefault="008D73E6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r w:rsidRPr="00B938EB">
        <w:rPr>
          <w:sz w:val="24"/>
          <w:szCs w:val="24"/>
        </w:rPr>
        <w:t>Obejrzyj</w:t>
      </w:r>
      <w:r w:rsidR="004D5DC1" w:rsidRPr="00B938EB">
        <w:rPr>
          <w:sz w:val="24"/>
          <w:szCs w:val="24"/>
        </w:rPr>
        <w:t xml:space="preserve">cie </w:t>
      </w:r>
      <w:r w:rsidR="004F7056" w:rsidRPr="00B938EB">
        <w:rPr>
          <w:sz w:val="24"/>
          <w:szCs w:val="24"/>
        </w:rPr>
        <w:t xml:space="preserve"> film: </w:t>
      </w:r>
      <w:r w:rsidR="00B938EB">
        <w:rPr>
          <w:sz w:val="24"/>
          <w:szCs w:val="24"/>
        </w:rPr>
        <w:t xml:space="preserve"> </w:t>
      </w:r>
      <w:r w:rsidR="008A0E90">
        <w:rPr>
          <w:sz w:val="24"/>
          <w:szCs w:val="24"/>
        </w:rPr>
        <w:t xml:space="preserve">naturalne metody planowania rodziny </w:t>
      </w:r>
    </w:p>
    <w:p w:rsid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B938EB" w:rsidRPr="008A0E90" w:rsidRDefault="008A0E90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6" w:history="1">
        <w:r w:rsidRPr="008A0E90">
          <w:rPr>
            <w:rStyle w:val="Hipercze"/>
            <w:sz w:val="24"/>
            <w:szCs w:val="24"/>
          </w:rPr>
          <w:t>https://www.youtube.com/watch?v=jUdunRPYiaI</w:t>
        </w:r>
      </w:hyperlink>
    </w:p>
    <w:p w:rsidR="00CB2E3B" w:rsidRPr="00B938EB" w:rsidRDefault="00CB2E3B" w:rsidP="00B938E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D73E6" w:rsidRDefault="008D73E6"/>
    <w:p w:rsidR="00C00D67" w:rsidRDefault="00C00D67"/>
    <w:p w:rsidR="006F6C4F" w:rsidRDefault="006F6C4F"/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C35828"/>
    <w:multiLevelType w:val="hybridMultilevel"/>
    <w:tmpl w:val="69A0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055158"/>
    <w:rsid w:val="00170FC2"/>
    <w:rsid w:val="00256DAA"/>
    <w:rsid w:val="002B5158"/>
    <w:rsid w:val="00422923"/>
    <w:rsid w:val="00465325"/>
    <w:rsid w:val="004739ED"/>
    <w:rsid w:val="004D5DC1"/>
    <w:rsid w:val="004F7056"/>
    <w:rsid w:val="0057402F"/>
    <w:rsid w:val="005E0A84"/>
    <w:rsid w:val="005F5617"/>
    <w:rsid w:val="005F7FF3"/>
    <w:rsid w:val="006E1581"/>
    <w:rsid w:val="006F6C4F"/>
    <w:rsid w:val="007D07B8"/>
    <w:rsid w:val="00872155"/>
    <w:rsid w:val="008A0E90"/>
    <w:rsid w:val="008D73E6"/>
    <w:rsid w:val="00966D9A"/>
    <w:rsid w:val="00A10A7A"/>
    <w:rsid w:val="00B129E9"/>
    <w:rsid w:val="00B938EB"/>
    <w:rsid w:val="00C00D67"/>
    <w:rsid w:val="00CB2E3B"/>
    <w:rsid w:val="00CB5700"/>
    <w:rsid w:val="00D7015E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dunRPYi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29</cp:revision>
  <dcterms:created xsi:type="dcterms:W3CDTF">2020-04-23T09:50:00Z</dcterms:created>
  <dcterms:modified xsi:type="dcterms:W3CDTF">2020-05-19T08:57:00Z</dcterms:modified>
</cp:coreProperties>
</file>