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7C59" w14:textId="77777777" w:rsidR="00BD266E" w:rsidRPr="00EA578D" w:rsidRDefault="00EA578D" w:rsidP="00EA578D">
      <w:pPr>
        <w:jc w:val="center"/>
        <w:rPr>
          <w:b/>
          <w:sz w:val="32"/>
          <w:szCs w:val="32"/>
        </w:rPr>
      </w:pPr>
      <w:r w:rsidRPr="00EA578D">
        <w:rPr>
          <w:b/>
          <w:sz w:val="32"/>
          <w:szCs w:val="32"/>
        </w:rPr>
        <w:t>WYTYCZNE DOTYCZĄCE PRZEPROWADZENIA EGZAMINU ÓSMOKLASISTY</w:t>
      </w:r>
    </w:p>
    <w:p w14:paraId="48081894" w14:textId="77777777" w:rsidR="00EA578D" w:rsidRDefault="00EA578D"/>
    <w:p w14:paraId="79A3D315" w14:textId="77777777" w:rsidR="00EA578D" w:rsidRPr="00BE0A18" w:rsidRDefault="00EA578D" w:rsidP="00EA578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14:paraId="1CE5CD5C" w14:textId="77777777" w:rsidR="00EA578D" w:rsidRDefault="00EA578D" w:rsidP="00EA578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14:paraId="3703F84C" w14:textId="77777777" w:rsidR="00EA578D" w:rsidRDefault="00EA578D" w:rsidP="00EA578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EA578D">
        <w:rPr>
          <w:rFonts w:ascii="Arial" w:hAnsi="Arial" w:cs="Arial"/>
          <w:sz w:val="24"/>
        </w:rPr>
        <w:t xml:space="preserve">Rodzic/Prawny opiekun nie może wejść z dzieckiem na teren szkoły, </w:t>
      </w:r>
      <w:r w:rsidRPr="00EA578D">
        <w:rPr>
          <w:rFonts w:ascii="Arial" w:hAnsi="Arial" w:cs="Arial"/>
          <w:sz w:val="24"/>
        </w:rPr>
        <w:br/>
        <w:t>z wyjątkiem sytuacji, kiedy zdający wymaga pomocy np. w poruszaniu się.</w:t>
      </w:r>
    </w:p>
    <w:p w14:paraId="2E594617" w14:textId="77777777" w:rsidR="00EA578D" w:rsidRPr="00BE0A18" w:rsidRDefault="00EA578D" w:rsidP="00EA578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31E2A8F6" w14:textId="77777777" w:rsidR="00EA578D" w:rsidRPr="00BE0A18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14:paraId="5F78BF94" w14:textId="77777777" w:rsidR="00EA578D" w:rsidRPr="00BE0A18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i obsługi oraz obsługujące sprzęt i urządzenia wykorzystywane w czasie egzaminu (np. komputery, sprzęt medyczny), asystenci techniczni</w:t>
      </w:r>
    </w:p>
    <w:p w14:paraId="365A8548" w14:textId="77777777" w:rsidR="00EA578D" w:rsidRPr="00BE0A18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14:paraId="49B7DFF1" w14:textId="77777777" w:rsidR="00EA578D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uczniowie innych klas oraz nauczyciele, jeżeli nie ma możliwości zrezygnowania z przeprowadzania zajęć edukacyjnych w dniu przeprowadzania egzaminu (por. pkt 1.5.)</w:t>
      </w:r>
    </w:p>
    <w:p w14:paraId="2E16F0A7" w14:textId="77777777" w:rsidR="00EA578D" w:rsidRPr="00BE0A18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14:paraId="411AF0D0" w14:textId="77777777" w:rsidR="00EA578D" w:rsidRPr="00BE0A18" w:rsidRDefault="00EA578D" w:rsidP="00EA578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np. w poruszaniu się), przedstawicieli mediów</w:t>
      </w:r>
    </w:p>
    <w:p w14:paraId="4195339A" w14:textId="77777777" w:rsidR="00EA578D" w:rsidRPr="00BE0A18" w:rsidRDefault="00EA578D" w:rsidP="00EA578D">
      <w:pPr>
        <w:spacing w:line="360" w:lineRule="auto"/>
        <w:rPr>
          <w:rFonts w:ascii="Arial" w:hAnsi="Arial" w:cs="Arial"/>
          <w:sz w:val="24"/>
          <w:szCs w:val="24"/>
        </w:rPr>
      </w:pPr>
    </w:p>
    <w:p w14:paraId="13E98532" w14:textId="77777777" w:rsidR="00EA578D" w:rsidRPr="00BE0A18" w:rsidRDefault="00EA578D" w:rsidP="00EA578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Jeżeli to możliwe, w dniach, w których jest przeprowadzany egzamin, w szkole nie należy prowadzić zajęć edukacyjnych dla innych uczniów lub należy rozpocząć prowadzenie zajęć po zakończeniu egzaminu w danym dniu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i zdezynfekowaniu pomieszczeń. Dotyczy to w szczególności:</w:t>
      </w:r>
    </w:p>
    <w:p w14:paraId="00A79860" w14:textId="77777777" w:rsidR="00EA578D" w:rsidRDefault="00EA578D" w:rsidP="00EA578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E8 z wszystkich przedmiotów</w:t>
      </w:r>
    </w:p>
    <w:p w14:paraId="388D39BF" w14:textId="77777777" w:rsidR="00EA578D" w:rsidRPr="00BE0A18" w:rsidRDefault="00EA578D" w:rsidP="00EA578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1CED27EF" w14:textId="77777777" w:rsidR="00EA578D" w:rsidRPr="00BE0A18" w:rsidRDefault="00EA578D" w:rsidP="00EA578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5121CF12" w14:textId="77777777" w:rsidR="00EA578D" w:rsidRPr="00BE0A18" w:rsidRDefault="00EA578D" w:rsidP="00EA578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14:paraId="1911B7D0" w14:textId="77777777" w:rsidR="00EA578D" w:rsidRPr="00BE0A18" w:rsidRDefault="00EA578D" w:rsidP="00EA578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</w:p>
    <w:p w14:paraId="57C56AF9" w14:textId="77777777" w:rsidR="00EA578D" w:rsidRPr="00BE0A18" w:rsidRDefault="00EA578D" w:rsidP="00EA578D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14:paraId="4BA5A614" w14:textId="77777777" w:rsidR="00EA578D" w:rsidRPr="00BE0A18" w:rsidRDefault="00EA578D" w:rsidP="00EA578D">
      <w:pPr>
        <w:spacing w:line="360" w:lineRule="auto"/>
        <w:rPr>
          <w:rFonts w:ascii="Arial" w:hAnsi="Arial" w:cs="Arial"/>
          <w:sz w:val="24"/>
        </w:rPr>
      </w:pPr>
    </w:p>
    <w:p w14:paraId="2CE11C04" w14:textId="77777777" w:rsidR="00EA578D" w:rsidRPr="00BE0A18" w:rsidRDefault="00EA578D" w:rsidP="00EA578D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lastRenderedPageBreak/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</w:t>
      </w:r>
      <w:r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</w:rPr>
        <w:t xml:space="preserve"> w przypadku </w:t>
      </w:r>
      <w:proofErr w:type="spellStart"/>
      <w:r w:rsidRPr="00BE0A18">
        <w:rPr>
          <w:rFonts w:ascii="Arial" w:hAnsi="Arial" w:cs="Arial"/>
          <w:sz w:val="24"/>
        </w:rPr>
        <w:t>EPKwZ</w:t>
      </w:r>
      <w:proofErr w:type="spellEnd"/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14:paraId="52FC9B9F" w14:textId="77777777" w:rsidR="00EA578D" w:rsidRPr="00BE0A18" w:rsidRDefault="00EA578D" w:rsidP="00EA578D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3FEAF841" w14:textId="77777777" w:rsidR="00EA578D" w:rsidRPr="00BE0A18" w:rsidRDefault="00EA578D" w:rsidP="00EA578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3442B91E" w14:textId="77777777" w:rsidR="00EA578D" w:rsidRPr="00EA578D" w:rsidRDefault="00EA578D" w:rsidP="00EA578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wychodzi do </w:t>
      </w:r>
      <w:r>
        <w:rPr>
          <w:rFonts w:ascii="Arial" w:hAnsi="Arial" w:cs="Arial"/>
          <w:sz w:val="24"/>
          <w:szCs w:val="24"/>
        </w:rPr>
        <w:t>toalety</w:t>
      </w:r>
    </w:p>
    <w:p w14:paraId="7EC49620" w14:textId="77777777" w:rsidR="00EA578D" w:rsidRDefault="00EA578D" w:rsidP="00EA578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56C04ED9" w14:textId="77777777" w:rsidR="00EA578D" w:rsidRPr="00BE0A18" w:rsidRDefault="00EA578D" w:rsidP="00EA578D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Przewodniczący zespołu egzaminacyjnego, członkowie zespołu nadzorującego, obserwatorzy i inne osoby uczestniczące w przeprowadzaniu egzaminu,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14:paraId="2A9DB32D" w14:textId="77777777" w:rsidR="00EA578D" w:rsidRPr="00EA578D" w:rsidRDefault="00EA578D" w:rsidP="00EA578D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7EEF7EBD" w14:textId="77777777" w:rsidR="00EA578D" w:rsidRPr="00EA578D" w:rsidRDefault="00EA578D" w:rsidP="00EA578D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przyłbicy, przystąpić do egzaminu w odrębnej sali egzaminacyjnej. W </w:t>
      </w:r>
      <w:r w:rsidRPr="00BE0A18">
        <w:rPr>
          <w:rFonts w:ascii="Arial" w:hAnsi="Arial" w:cs="Arial"/>
          <w:sz w:val="24"/>
        </w:rPr>
        <w:lastRenderedPageBreak/>
        <w:t>takiej sytuacji minimalny odstęp, jaki musi zostać zachowany pomiędzy samymi zdającymi oraz zdającymi i członkami ze</w:t>
      </w:r>
      <w:r>
        <w:rPr>
          <w:rFonts w:ascii="Arial" w:hAnsi="Arial" w:cs="Arial"/>
          <w:sz w:val="24"/>
        </w:rPr>
        <w:t>społu nadzorującego, wynosi 2 m</w:t>
      </w:r>
    </w:p>
    <w:p w14:paraId="44DE1E1C" w14:textId="77777777" w:rsidR="00EA578D" w:rsidRPr="00EA578D" w:rsidRDefault="00EA578D" w:rsidP="00EA578D">
      <w:pPr>
        <w:pStyle w:val="Akapitzlist"/>
        <w:spacing w:after="0" w:line="360" w:lineRule="auto"/>
        <w:ind w:left="964"/>
        <w:rPr>
          <w:rFonts w:ascii="Arial" w:hAnsi="Arial" w:cs="Arial"/>
          <w:b/>
          <w:sz w:val="24"/>
          <w:szCs w:val="24"/>
        </w:rPr>
      </w:pPr>
    </w:p>
    <w:p w14:paraId="1835DEFB" w14:textId="77777777" w:rsidR="00EA578D" w:rsidRPr="00EA578D" w:rsidRDefault="00EA578D" w:rsidP="00EA578D">
      <w:pPr>
        <w:pStyle w:val="Akapitzlist"/>
        <w:spacing w:after="0" w:line="360" w:lineRule="auto"/>
        <w:ind w:left="992"/>
        <w:rPr>
          <w:rFonts w:ascii="Arial" w:hAnsi="Arial" w:cs="Arial"/>
          <w:sz w:val="24"/>
        </w:rPr>
      </w:pPr>
    </w:p>
    <w:sectPr w:rsidR="00EA578D" w:rsidRPr="00EA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FBCE" w14:textId="77777777" w:rsidR="00DE79F1" w:rsidRDefault="00DE79F1" w:rsidP="00EA578D">
      <w:pPr>
        <w:spacing w:after="0" w:line="240" w:lineRule="auto"/>
      </w:pPr>
      <w:r>
        <w:separator/>
      </w:r>
    </w:p>
  </w:endnote>
  <w:endnote w:type="continuationSeparator" w:id="0">
    <w:p w14:paraId="73FDBB1B" w14:textId="77777777" w:rsidR="00DE79F1" w:rsidRDefault="00DE79F1" w:rsidP="00E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7E70" w14:textId="77777777" w:rsidR="00DE79F1" w:rsidRDefault="00DE79F1" w:rsidP="00EA578D">
      <w:pPr>
        <w:spacing w:after="0" w:line="240" w:lineRule="auto"/>
      </w:pPr>
      <w:r>
        <w:separator/>
      </w:r>
    </w:p>
  </w:footnote>
  <w:footnote w:type="continuationSeparator" w:id="0">
    <w:p w14:paraId="666B5644" w14:textId="77777777" w:rsidR="00DE79F1" w:rsidRDefault="00DE79F1" w:rsidP="00EA578D">
      <w:pPr>
        <w:spacing w:after="0" w:line="240" w:lineRule="auto"/>
      </w:pPr>
      <w:r>
        <w:continuationSeparator/>
      </w:r>
    </w:p>
  </w:footnote>
  <w:footnote w:id="1">
    <w:p w14:paraId="7154F760" w14:textId="77777777" w:rsidR="00EA578D" w:rsidRPr="002A6B06" w:rsidRDefault="00EA578D" w:rsidP="00EA578D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0D2"/>
    <w:multiLevelType w:val="hybridMultilevel"/>
    <w:tmpl w:val="5F2E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D"/>
    <w:rsid w:val="008606E7"/>
    <w:rsid w:val="00BD266E"/>
    <w:rsid w:val="00DE79F1"/>
    <w:rsid w:val="00EA578D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A6A"/>
  <w15:chartTrackingRefBased/>
  <w15:docId w15:val="{71C16B10-CF53-4452-B188-0ACBA0D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A57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78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78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A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Aldona</cp:lastModifiedBy>
  <cp:revision>2</cp:revision>
  <dcterms:created xsi:type="dcterms:W3CDTF">2020-06-02T11:53:00Z</dcterms:created>
  <dcterms:modified xsi:type="dcterms:W3CDTF">2020-06-02T11:53:00Z</dcterms:modified>
</cp:coreProperties>
</file>