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5F" w:rsidRDefault="0053585F" w:rsidP="0053585F">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3585F" w:rsidRDefault="0053585F" w:rsidP="0053585F">
      <w:pPr>
        <w:jc w:val="center"/>
        <w:rPr>
          <w:rFonts w:ascii="Times New Roman" w:hAnsi="Times New Roman"/>
          <w:sz w:val="24"/>
          <w:szCs w:val="24"/>
        </w:rPr>
      </w:pPr>
    </w:p>
    <w:p w:rsidR="0053585F" w:rsidRPr="002E3F1A" w:rsidRDefault="0053585F" w:rsidP="0053585F">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53585F" w:rsidRPr="00B440DB" w:rsidRDefault="0053585F" w:rsidP="0053585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5897"/>
      </w:tblGrid>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Prioritná os</w:t>
            </w:r>
          </w:p>
        </w:tc>
        <w:tc>
          <w:tcPr>
            <w:tcW w:w="4606" w:type="dxa"/>
          </w:tcPr>
          <w:p w:rsidR="0053585F" w:rsidRPr="007B6C7D" w:rsidRDefault="0053585F" w:rsidP="00234582">
            <w:pPr>
              <w:tabs>
                <w:tab w:val="left" w:pos="4007"/>
              </w:tabs>
              <w:spacing w:after="0" w:line="240" w:lineRule="auto"/>
              <w:rPr>
                <w:rFonts w:ascii="Times New Roman" w:hAnsi="Times New Roman"/>
              </w:rPr>
            </w:pPr>
            <w:r w:rsidRPr="007B6C7D">
              <w:rPr>
                <w:rFonts w:ascii="Times New Roman" w:hAnsi="Times New Roman"/>
              </w:rPr>
              <w:t>Vzdelávanie</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Špecifický cieľ</w:t>
            </w:r>
          </w:p>
        </w:tc>
        <w:tc>
          <w:tcPr>
            <w:tcW w:w="4606" w:type="dxa"/>
          </w:tcPr>
          <w:p w:rsidR="0053585F" w:rsidRPr="001620FF" w:rsidRDefault="0053585F" w:rsidP="00234582">
            <w:pPr>
              <w:tabs>
                <w:tab w:val="left" w:pos="4007"/>
              </w:tabs>
              <w:spacing w:after="0" w:line="240" w:lineRule="auto"/>
              <w:jc w:val="both"/>
              <w:rPr>
                <w:rFonts w:ascii="Times New Roman" w:hAnsi="Times New Roman"/>
              </w:rPr>
            </w:pPr>
            <w:r>
              <w:rPr>
                <w:rFonts w:ascii="Times New Roman" w:hAnsi="Times New Roman"/>
              </w:rPr>
              <w:t>1.2.1 Zvýšiť inkluzívnosť a rovnaký prístup ku kvalitnému vzdelávaniu a zlepšiť výsledky a kompetencie detí a žiakov</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Prijímateľ</w:t>
            </w:r>
          </w:p>
        </w:tc>
        <w:tc>
          <w:tcPr>
            <w:tcW w:w="4606" w:type="dxa"/>
          </w:tcPr>
          <w:p w:rsidR="0053585F" w:rsidRPr="007B6C7D" w:rsidRDefault="0053585F" w:rsidP="00234582">
            <w:pPr>
              <w:tabs>
                <w:tab w:val="left" w:pos="4007"/>
              </w:tabs>
              <w:spacing w:after="0" w:line="240" w:lineRule="auto"/>
            </w:pPr>
            <w:r>
              <w:t>ZŠ Škultétyho 1, Nitra</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Názov projektu</w:t>
            </w:r>
          </w:p>
        </w:tc>
        <w:tc>
          <w:tcPr>
            <w:tcW w:w="4606" w:type="dxa"/>
          </w:tcPr>
          <w:p w:rsidR="0053585F" w:rsidRPr="007B6C7D" w:rsidRDefault="0053585F" w:rsidP="00234582">
            <w:pPr>
              <w:tabs>
                <w:tab w:val="left" w:pos="4007"/>
              </w:tabs>
              <w:spacing w:after="0" w:line="240" w:lineRule="auto"/>
            </w:pPr>
            <w:r>
              <w:t>Rozvoj prírodovednej a čitateľskej gramotnosti</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53585F" w:rsidRPr="007B6C7D" w:rsidRDefault="0053585F" w:rsidP="00234582">
            <w:pPr>
              <w:tabs>
                <w:tab w:val="left" w:pos="4007"/>
              </w:tabs>
              <w:spacing w:after="0" w:line="240" w:lineRule="auto"/>
            </w:pPr>
            <w:r>
              <w:t>312011S818</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53585F" w:rsidRPr="007B6C7D" w:rsidRDefault="004329BC" w:rsidP="00234582">
            <w:pPr>
              <w:tabs>
                <w:tab w:val="left" w:pos="4007"/>
              </w:tabs>
              <w:spacing w:after="0" w:line="240" w:lineRule="auto"/>
            </w:pPr>
            <w:r>
              <w:t>Prírodovedný</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53585F" w:rsidRPr="007B6C7D" w:rsidRDefault="004329BC" w:rsidP="00234582">
            <w:pPr>
              <w:tabs>
                <w:tab w:val="left" w:pos="4007"/>
              </w:tabs>
              <w:spacing w:after="0" w:line="240" w:lineRule="auto"/>
            </w:pPr>
            <w:r>
              <w:t>16.</w:t>
            </w:r>
            <w:r w:rsidR="007A17B4">
              <w:t xml:space="preserve"> </w:t>
            </w:r>
            <w:r>
              <w:t>12.</w:t>
            </w:r>
            <w:r w:rsidR="007A17B4">
              <w:t xml:space="preserve"> </w:t>
            </w:r>
            <w:r>
              <w:t>2019</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53585F" w:rsidRPr="007B6C7D" w:rsidRDefault="004329BC" w:rsidP="00234582">
            <w:pPr>
              <w:tabs>
                <w:tab w:val="left" w:pos="4007"/>
              </w:tabs>
              <w:spacing w:after="0" w:line="240" w:lineRule="auto"/>
            </w:pPr>
            <w:r>
              <w:t>Základná škola Škultétyho 1 Nitra, miestnosť informatiky</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53585F" w:rsidRPr="007B6C7D" w:rsidRDefault="007A17B4" w:rsidP="00234582">
            <w:pPr>
              <w:tabs>
                <w:tab w:val="left" w:pos="4007"/>
              </w:tabs>
              <w:spacing w:after="0" w:line="240" w:lineRule="auto"/>
            </w:pPr>
            <w:r>
              <w:t>RNDr. PaedDr. Miroslav Mesaros, PhD.</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53585F" w:rsidRPr="007B6C7D" w:rsidRDefault="00F82DD2" w:rsidP="00234582">
            <w:pPr>
              <w:tabs>
                <w:tab w:val="left" w:pos="4007"/>
              </w:tabs>
              <w:spacing w:after="0" w:line="240" w:lineRule="auto"/>
            </w:pPr>
            <w:hyperlink r:id="rId6" w:history="1">
              <w:r w:rsidR="00465119">
                <w:rPr>
                  <w:rStyle w:val="Hypertextovprepojenie"/>
                </w:rPr>
                <w:t>https://zsskultetyhonitra.edupage.org/a/nase-projekty?eqa=dGV4dD10ZXh0L3RleHQxNiZzdWJwYWdlPTE%3D</w:t>
              </w:r>
            </w:hyperlink>
          </w:p>
        </w:tc>
      </w:tr>
    </w:tbl>
    <w:p w:rsidR="0053585F" w:rsidRPr="00137050" w:rsidRDefault="0053585F" w:rsidP="0053585F">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3585F" w:rsidRPr="007B6C7D" w:rsidTr="00234582">
        <w:trPr>
          <w:trHeight w:val="6419"/>
        </w:trPr>
        <w:tc>
          <w:tcPr>
            <w:tcW w:w="9212" w:type="dxa"/>
          </w:tcPr>
          <w:p w:rsidR="0053585F" w:rsidRPr="007B6C7D" w:rsidRDefault="0053585F" w:rsidP="0053585F">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53585F" w:rsidRDefault="0053585F" w:rsidP="00234582">
            <w:pPr>
              <w:tabs>
                <w:tab w:val="left" w:pos="1114"/>
              </w:tabs>
              <w:spacing w:after="0" w:line="240" w:lineRule="auto"/>
              <w:rPr>
                <w:rFonts w:ascii="Times New Roman" w:hAnsi="Times New Roman"/>
              </w:rPr>
            </w:pPr>
          </w:p>
          <w:p w:rsidR="00096FF5" w:rsidRDefault="0057746A" w:rsidP="007A17B4">
            <w:pPr>
              <w:tabs>
                <w:tab w:val="left" w:pos="1114"/>
              </w:tabs>
              <w:spacing w:after="0" w:line="240" w:lineRule="auto"/>
              <w:jc w:val="both"/>
              <w:rPr>
                <w:rFonts w:ascii="Times New Roman" w:hAnsi="Times New Roman"/>
              </w:rPr>
            </w:pPr>
            <w:r>
              <w:rPr>
                <w:rFonts w:ascii="Times New Roman" w:hAnsi="Times New Roman"/>
              </w:rPr>
              <w:t>Členovia klubu sa stretli</w:t>
            </w:r>
            <w:r w:rsidR="007A17B4">
              <w:rPr>
                <w:rFonts w:ascii="Times New Roman" w:hAnsi="Times New Roman"/>
              </w:rPr>
              <w:t>,</w:t>
            </w:r>
            <w:r>
              <w:rPr>
                <w:rFonts w:ascii="Times New Roman" w:hAnsi="Times New Roman"/>
              </w:rPr>
              <w:t xml:space="preserve"> </w:t>
            </w:r>
            <w:r w:rsidR="00096FF5">
              <w:rPr>
                <w:rFonts w:ascii="Times New Roman" w:hAnsi="Times New Roman"/>
              </w:rPr>
              <w:t>aby si navzájom porozprávali o svojich dojmoch a postrehoch na svojich krúžkoch. Zároveň odprezentovali v miestnosti informatiky svoje pracovné listy a aktivity,</w:t>
            </w:r>
            <w:r>
              <w:rPr>
                <w:rFonts w:ascii="Times New Roman" w:hAnsi="Times New Roman"/>
              </w:rPr>
              <w:t xml:space="preserve"> ktoré použili a analyzovali splnenie doterajších cieľov.</w:t>
            </w:r>
          </w:p>
          <w:p w:rsidR="007E7C50" w:rsidRDefault="007E7C50" w:rsidP="00234582">
            <w:pPr>
              <w:tabs>
                <w:tab w:val="left" w:pos="1114"/>
              </w:tabs>
              <w:spacing w:after="0" w:line="240" w:lineRule="auto"/>
              <w:rPr>
                <w:rFonts w:ascii="Times New Roman" w:hAnsi="Times New Roman"/>
              </w:rPr>
            </w:pPr>
          </w:p>
          <w:p w:rsidR="007E7C50" w:rsidRPr="007E7C50" w:rsidRDefault="007E7C50" w:rsidP="007E7C50">
            <w:pPr>
              <w:rPr>
                <w:rFonts w:ascii="Times New Roman" w:hAnsi="Times New Roman"/>
              </w:rPr>
            </w:pPr>
          </w:p>
          <w:p w:rsidR="007E7C50" w:rsidRPr="007E7C50" w:rsidRDefault="007E7C50" w:rsidP="007E7C50">
            <w:pPr>
              <w:rPr>
                <w:rFonts w:ascii="Times New Roman" w:hAnsi="Times New Roman"/>
              </w:rPr>
            </w:pPr>
          </w:p>
          <w:p w:rsidR="007E7C50" w:rsidRPr="007E7C50" w:rsidRDefault="007E7C50" w:rsidP="007E7C50">
            <w:pPr>
              <w:rPr>
                <w:rFonts w:ascii="Times New Roman" w:hAnsi="Times New Roman"/>
              </w:rPr>
            </w:pPr>
          </w:p>
          <w:p w:rsidR="007E7C50" w:rsidRPr="007E7C50" w:rsidRDefault="007E7C50" w:rsidP="007E7C50">
            <w:pPr>
              <w:rPr>
                <w:rFonts w:ascii="Times New Roman" w:hAnsi="Times New Roman"/>
              </w:rPr>
            </w:pPr>
          </w:p>
          <w:p w:rsidR="007E7C50" w:rsidRPr="007E7C50" w:rsidRDefault="007E7C50" w:rsidP="007E7C50">
            <w:pPr>
              <w:rPr>
                <w:rFonts w:ascii="Times New Roman" w:hAnsi="Times New Roman"/>
              </w:rPr>
            </w:pPr>
          </w:p>
          <w:p w:rsidR="007E7C50" w:rsidRPr="007E7C50" w:rsidRDefault="007E7C50" w:rsidP="007E7C50">
            <w:pPr>
              <w:rPr>
                <w:rFonts w:ascii="Times New Roman" w:hAnsi="Times New Roman"/>
              </w:rPr>
            </w:pPr>
          </w:p>
          <w:p w:rsidR="007E7C50" w:rsidRDefault="007E7C50" w:rsidP="007E7C50">
            <w:pPr>
              <w:rPr>
                <w:rFonts w:ascii="Times New Roman" w:hAnsi="Times New Roman"/>
              </w:rPr>
            </w:pPr>
          </w:p>
          <w:p w:rsidR="007E7C50" w:rsidRPr="007E7C50" w:rsidRDefault="007E7C50" w:rsidP="007E7C50">
            <w:pPr>
              <w:rPr>
                <w:rFonts w:ascii="Times New Roman" w:hAnsi="Times New Roman"/>
              </w:rPr>
            </w:pPr>
            <w:r>
              <w:rPr>
                <w:rFonts w:ascii="Times New Roman" w:hAnsi="Times New Roman"/>
              </w:rPr>
              <w:t xml:space="preserve">Kľúčové slová: </w:t>
            </w:r>
            <w:r w:rsidR="001949B2">
              <w:rPr>
                <w:rFonts w:ascii="Times New Roman" w:hAnsi="Times New Roman"/>
              </w:rPr>
              <w:t>ekológia, obaly, životné prostredie, plasty, Hlavátka podunajská</w:t>
            </w:r>
          </w:p>
        </w:tc>
      </w:tr>
      <w:tr w:rsidR="0053585F" w:rsidRPr="007B6C7D" w:rsidTr="00234582">
        <w:trPr>
          <w:trHeight w:val="6419"/>
        </w:trPr>
        <w:tc>
          <w:tcPr>
            <w:tcW w:w="9212" w:type="dxa"/>
          </w:tcPr>
          <w:p w:rsidR="0053585F" w:rsidRDefault="0053585F" w:rsidP="0053585F">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rsidR="007E7C50" w:rsidRDefault="007E7C50" w:rsidP="007E7C50">
            <w:pPr>
              <w:tabs>
                <w:tab w:val="left" w:pos="1114"/>
              </w:tabs>
              <w:spacing w:after="0" w:line="240" w:lineRule="auto"/>
              <w:rPr>
                <w:rFonts w:ascii="Times New Roman" w:hAnsi="Times New Roman"/>
              </w:rPr>
            </w:pPr>
          </w:p>
          <w:p w:rsidR="007E7C50" w:rsidRDefault="007E7C50" w:rsidP="007E7C50">
            <w:pPr>
              <w:pStyle w:val="Odsekzoznamu"/>
              <w:numPr>
                <w:ilvl w:val="0"/>
                <w:numId w:val="3"/>
              </w:numPr>
              <w:tabs>
                <w:tab w:val="left" w:pos="1114"/>
              </w:tabs>
              <w:spacing w:after="0" w:line="240" w:lineRule="auto"/>
              <w:rPr>
                <w:rFonts w:ascii="Times New Roman" w:hAnsi="Times New Roman"/>
              </w:rPr>
            </w:pPr>
            <w:r>
              <w:rPr>
                <w:rFonts w:ascii="Times New Roman" w:hAnsi="Times New Roman"/>
              </w:rPr>
              <w:t>Úvod</w:t>
            </w:r>
          </w:p>
          <w:p w:rsidR="007E7C50" w:rsidRDefault="007E7C50" w:rsidP="007E7C50">
            <w:pPr>
              <w:pStyle w:val="Odsekzoznamu"/>
              <w:numPr>
                <w:ilvl w:val="0"/>
                <w:numId w:val="3"/>
              </w:numPr>
              <w:tabs>
                <w:tab w:val="left" w:pos="1114"/>
              </w:tabs>
              <w:spacing w:after="0" w:line="240" w:lineRule="auto"/>
              <w:rPr>
                <w:rFonts w:ascii="Times New Roman" w:hAnsi="Times New Roman"/>
              </w:rPr>
            </w:pPr>
            <w:r>
              <w:rPr>
                <w:rFonts w:ascii="Times New Roman" w:hAnsi="Times New Roman"/>
              </w:rPr>
              <w:t>Prezentácie pracovných listov a aktivít</w:t>
            </w:r>
          </w:p>
          <w:p w:rsidR="007E7C50" w:rsidRDefault="007E7C50" w:rsidP="007E7C50">
            <w:pPr>
              <w:pStyle w:val="Odsekzoznamu"/>
              <w:numPr>
                <w:ilvl w:val="0"/>
                <w:numId w:val="3"/>
              </w:numPr>
              <w:tabs>
                <w:tab w:val="left" w:pos="1114"/>
              </w:tabs>
              <w:spacing w:after="0" w:line="240" w:lineRule="auto"/>
              <w:rPr>
                <w:rFonts w:ascii="Times New Roman" w:hAnsi="Times New Roman"/>
              </w:rPr>
            </w:pPr>
            <w:r>
              <w:rPr>
                <w:rFonts w:ascii="Times New Roman" w:hAnsi="Times New Roman"/>
              </w:rPr>
              <w:t xml:space="preserve">Analýza </w:t>
            </w:r>
            <w:r w:rsidR="0057746A">
              <w:rPr>
                <w:rFonts w:ascii="Times New Roman" w:hAnsi="Times New Roman"/>
              </w:rPr>
              <w:t>dosiahnutých cieľov</w:t>
            </w:r>
          </w:p>
          <w:p w:rsidR="0057746A" w:rsidRDefault="0057746A" w:rsidP="0057746A">
            <w:pPr>
              <w:tabs>
                <w:tab w:val="left" w:pos="1114"/>
              </w:tabs>
              <w:spacing w:after="0" w:line="240" w:lineRule="auto"/>
              <w:rPr>
                <w:rFonts w:ascii="Times New Roman" w:hAnsi="Times New Roman"/>
              </w:rPr>
            </w:pPr>
          </w:p>
          <w:p w:rsidR="0057746A" w:rsidRDefault="0057746A" w:rsidP="0057746A">
            <w:pPr>
              <w:tabs>
                <w:tab w:val="left" w:pos="1114"/>
              </w:tabs>
              <w:spacing w:after="0" w:line="240" w:lineRule="auto"/>
              <w:rPr>
                <w:rFonts w:ascii="Times New Roman" w:hAnsi="Times New Roman"/>
              </w:rPr>
            </w:pPr>
            <w:r>
              <w:rPr>
                <w:rFonts w:ascii="Times New Roman" w:hAnsi="Times New Roman"/>
              </w:rPr>
              <w:t>Priebeh stretnutia</w:t>
            </w:r>
          </w:p>
          <w:p w:rsidR="0057746A" w:rsidRDefault="0057746A" w:rsidP="0057746A">
            <w:pPr>
              <w:tabs>
                <w:tab w:val="left" w:pos="1114"/>
              </w:tabs>
              <w:spacing w:after="0" w:line="240" w:lineRule="auto"/>
              <w:rPr>
                <w:rFonts w:ascii="Times New Roman" w:hAnsi="Times New Roman"/>
              </w:rPr>
            </w:pPr>
          </w:p>
          <w:p w:rsidR="0057746A" w:rsidRDefault="0057746A" w:rsidP="0057746A">
            <w:pPr>
              <w:tabs>
                <w:tab w:val="left" w:pos="1114"/>
              </w:tabs>
              <w:spacing w:after="0" w:line="240" w:lineRule="auto"/>
              <w:rPr>
                <w:rFonts w:ascii="Times New Roman" w:hAnsi="Times New Roman"/>
              </w:rPr>
            </w:pPr>
            <w:r>
              <w:rPr>
                <w:rFonts w:ascii="Times New Roman" w:hAnsi="Times New Roman"/>
              </w:rPr>
              <w:t>Bod č.1</w:t>
            </w:r>
          </w:p>
          <w:p w:rsidR="0096319F" w:rsidRDefault="0096319F" w:rsidP="0057746A">
            <w:pPr>
              <w:tabs>
                <w:tab w:val="left" w:pos="1114"/>
              </w:tabs>
              <w:spacing w:after="0" w:line="240" w:lineRule="auto"/>
              <w:rPr>
                <w:rFonts w:ascii="Times New Roman" w:hAnsi="Times New Roman"/>
              </w:rPr>
            </w:pPr>
          </w:p>
          <w:p w:rsidR="0057746A" w:rsidRDefault="0057746A" w:rsidP="007A17B4">
            <w:pPr>
              <w:tabs>
                <w:tab w:val="left" w:pos="1114"/>
              </w:tabs>
              <w:spacing w:after="0" w:line="240" w:lineRule="auto"/>
              <w:jc w:val="both"/>
              <w:rPr>
                <w:rFonts w:ascii="Times New Roman" w:hAnsi="Times New Roman"/>
              </w:rPr>
            </w:pPr>
            <w:r>
              <w:rPr>
                <w:rFonts w:ascii="Times New Roman" w:hAnsi="Times New Roman"/>
              </w:rPr>
              <w:t>Na stretnutí sa zúča</w:t>
            </w:r>
            <w:r w:rsidR="007A17B4">
              <w:rPr>
                <w:rFonts w:ascii="Times New Roman" w:hAnsi="Times New Roman"/>
              </w:rPr>
              <w:t>stnili všetci členovia PK ( viď</w:t>
            </w:r>
            <w:r>
              <w:rPr>
                <w:rFonts w:ascii="Times New Roman" w:hAnsi="Times New Roman"/>
              </w:rPr>
              <w:t xml:space="preserve"> prezenčná listina), oboznámili sa s programom stretnutia</w:t>
            </w:r>
            <w:r w:rsidR="00323A50">
              <w:rPr>
                <w:rFonts w:ascii="Times New Roman" w:hAnsi="Times New Roman"/>
              </w:rPr>
              <w:t>.</w:t>
            </w:r>
            <w:r w:rsidR="00AB3A4E">
              <w:rPr>
                <w:rFonts w:ascii="Times New Roman" w:hAnsi="Times New Roman"/>
              </w:rPr>
              <w:t xml:space="preserve"> Ciele stanovené na predchádzajúcom stretnutí sa priebežne plnia.</w:t>
            </w:r>
          </w:p>
          <w:p w:rsidR="0057746A" w:rsidRDefault="0057746A" w:rsidP="0057746A">
            <w:pPr>
              <w:tabs>
                <w:tab w:val="left" w:pos="1114"/>
              </w:tabs>
              <w:spacing w:after="0" w:line="240" w:lineRule="auto"/>
              <w:rPr>
                <w:rFonts w:ascii="Times New Roman" w:hAnsi="Times New Roman"/>
              </w:rPr>
            </w:pPr>
          </w:p>
          <w:p w:rsidR="0057746A" w:rsidRDefault="0057746A" w:rsidP="0057746A">
            <w:pPr>
              <w:tabs>
                <w:tab w:val="left" w:pos="1114"/>
              </w:tabs>
              <w:spacing w:after="0" w:line="240" w:lineRule="auto"/>
              <w:rPr>
                <w:rFonts w:ascii="Times New Roman" w:hAnsi="Times New Roman"/>
              </w:rPr>
            </w:pPr>
            <w:r>
              <w:rPr>
                <w:rFonts w:ascii="Times New Roman" w:hAnsi="Times New Roman"/>
              </w:rPr>
              <w:t>Bod č. 2</w:t>
            </w:r>
          </w:p>
          <w:p w:rsidR="0096319F" w:rsidRDefault="0096319F" w:rsidP="0057746A">
            <w:pPr>
              <w:tabs>
                <w:tab w:val="left" w:pos="1114"/>
              </w:tabs>
              <w:spacing w:after="0" w:line="240" w:lineRule="auto"/>
              <w:rPr>
                <w:rFonts w:ascii="Times New Roman" w:hAnsi="Times New Roman"/>
              </w:rPr>
            </w:pPr>
          </w:p>
          <w:p w:rsidR="00323A50" w:rsidRDefault="00323A50" w:rsidP="007A17B4">
            <w:pPr>
              <w:tabs>
                <w:tab w:val="left" w:pos="1114"/>
              </w:tabs>
              <w:spacing w:after="0" w:line="240" w:lineRule="auto"/>
              <w:jc w:val="both"/>
              <w:rPr>
                <w:rFonts w:ascii="Times New Roman" w:hAnsi="Times New Roman"/>
              </w:rPr>
            </w:pPr>
            <w:r>
              <w:rPr>
                <w:rFonts w:ascii="Times New Roman" w:hAnsi="Times New Roman"/>
              </w:rPr>
              <w:t>Členovia PK boli vyzvaní, aby odprezentovali sv</w:t>
            </w:r>
            <w:r w:rsidR="007A17B4">
              <w:rPr>
                <w:rFonts w:ascii="Times New Roman" w:hAnsi="Times New Roman"/>
              </w:rPr>
              <w:t>oje doterajšie aktivity a dojmy</w:t>
            </w:r>
            <w:r>
              <w:rPr>
                <w:rFonts w:ascii="Times New Roman" w:hAnsi="Times New Roman"/>
              </w:rPr>
              <w:t>. Všetky svoje aktivity a pracovné listy členovia PK prezentovali svojim kolegom na interaktívnej tabuli, pričom opisovali svoje postupy  a taktiež spôsob, akým žiaci na jednotlivé aktivity reagovali.</w:t>
            </w:r>
          </w:p>
          <w:p w:rsidR="00323A50" w:rsidRDefault="00323A50" w:rsidP="0057746A">
            <w:pPr>
              <w:tabs>
                <w:tab w:val="left" w:pos="1114"/>
              </w:tabs>
              <w:spacing w:after="0" w:line="240" w:lineRule="auto"/>
              <w:rPr>
                <w:rFonts w:ascii="Times New Roman" w:hAnsi="Times New Roman"/>
              </w:rPr>
            </w:pPr>
          </w:p>
          <w:p w:rsidR="0057746A" w:rsidRDefault="0057746A" w:rsidP="007A17B4">
            <w:pPr>
              <w:tabs>
                <w:tab w:val="left" w:pos="1114"/>
              </w:tabs>
              <w:spacing w:after="0" w:line="240" w:lineRule="auto"/>
              <w:jc w:val="both"/>
              <w:rPr>
                <w:rFonts w:ascii="Times New Roman" w:hAnsi="Times New Roman"/>
              </w:rPr>
            </w:pPr>
            <w:r>
              <w:rPr>
                <w:rFonts w:ascii="Times New Roman" w:hAnsi="Times New Roman"/>
              </w:rPr>
              <w:t xml:space="preserve">Na krúžku </w:t>
            </w:r>
            <w:r w:rsidRPr="00896F91">
              <w:rPr>
                <w:rFonts w:ascii="Times New Roman" w:hAnsi="Times New Roman"/>
                <w:b/>
              </w:rPr>
              <w:t>Veda a príroda</w:t>
            </w:r>
            <w:r>
              <w:rPr>
                <w:rFonts w:ascii="Times New Roman" w:hAnsi="Times New Roman"/>
              </w:rPr>
              <w:t xml:space="preserve"> pod vedením Mgr. Lenky Vatrálovej sa žiaci oboznámili s DVD Kráľovná Karpát, z ktorého im boli premietnuté 3 minúty</w:t>
            </w:r>
            <w:r w:rsidR="007A17B4">
              <w:rPr>
                <w:rFonts w:ascii="Times New Roman" w:hAnsi="Times New Roman"/>
              </w:rPr>
              <w:t xml:space="preserve"> </w:t>
            </w:r>
            <w:r>
              <w:rPr>
                <w:rFonts w:ascii="Times New Roman" w:hAnsi="Times New Roman"/>
              </w:rPr>
              <w:t>- práve sem zaradila aktivitu Inkognito a pýtala sa žiakov, čo si myslia, koho týmto prívlastkom označujeme. Ďalej využila metódu brainstormingu a žiaci tak mali za úlohu</w:t>
            </w:r>
            <w:r w:rsidR="00C8792D">
              <w:rPr>
                <w:rFonts w:ascii="Times New Roman" w:hAnsi="Times New Roman"/>
              </w:rPr>
              <w:t xml:space="preserve"> napísať svoje  nápady, ktoré aj odôvodnili. Po prezretí si ďalšej časti videa sa dozvedeli</w:t>
            </w:r>
            <w:r w:rsidR="007A17B4">
              <w:rPr>
                <w:rFonts w:ascii="Times New Roman" w:hAnsi="Times New Roman"/>
              </w:rPr>
              <w:t>,</w:t>
            </w:r>
            <w:r w:rsidR="00C8792D">
              <w:rPr>
                <w:rFonts w:ascii="Times New Roman" w:hAnsi="Times New Roman"/>
              </w:rPr>
              <w:t xml:space="preserve"> že Kráľovnou Karpát je Hlavátka podunajská. Následne žiaci vypracovávali úlohy v pracovnom liste, odpovede na otázky si mohli nájsť pomocou internetu.  Odpovede medzi sebou prediskutovali a porovnali a dozvedeli sa tak</w:t>
            </w:r>
            <w:r w:rsidR="007A17B4">
              <w:rPr>
                <w:rFonts w:ascii="Times New Roman" w:hAnsi="Times New Roman"/>
              </w:rPr>
              <w:t>, o akého živočícha ide</w:t>
            </w:r>
            <w:r w:rsidR="00C8792D">
              <w:rPr>
                <w:rFonts w:ascii="Times New Roman" w:hAnsi="Times New Roman"/>
              </w:rPr>
              <w:t xml:space="preserve">, kde žije, čím sa živí a pod. </w:t>
            </w:r>
          </w:p>
          <w:p w:rsidR="00C8792D" w:rsidRDefault="00C8792D" w:rsidP="007A17B4">
            <w:pPr>
              <w:tabs>
                <w:tab w:val="left" w:pos="1114"/>
              </w:tabs>
              <w:spacing w:after="0" w:line="240" w:lineRule="auto"/>
              <w:jc w:val="both"/>
              <w:rPr>
                <w:rFonts w:ascii="Times New Roman" w:hAnsi="Times New Roman"/>
              </w:rPr>
            </w:pPr>
            <w:r>
              <w:rPr>
                <w:rFonts w:ascii="Times New Roman" w:hAnsi="Times New Roman"/>
              </w:rPr>
              <w:t xml:space="preserve">Ďalšom aktivitou na krúžku Veda a príroda bola aktivita: Čo poznáme, čo vnímame okolo seba. Vedúca krúžku si pripravila pracovné listy pre žiakov, ktoré sa venovali histórií obalov, ich funkciou a taktiež triedeniu obalov. Žiaci tvorili myšlienkové mapy na tému Životné prostredie, prerozdelili si </w:t>
            </w:r>
            <w:r>
              <w:rPr>
                <w:rFonts w:ascii="Times New Roman" w:hAnsi="Times New Roman"/>
              </w:rPr>
              <w:lastRenderedPageBreak/>
              <w:t>jednotlivé slová na živú a neživú prírodu. Uvažovali</w:t>
            </w:r>
            <w:r w:rsidR="007A17B4">
              <w:rPr>
                <w:rFonts w:ascii="Times New Roman" w:hAnsi="Times New Roman"/>
              </w:rPr>
              <w:t>,</w:t>
            </w:r>
            <w:r>
              <w:rPr>
                <w:rFonts w:ascii="Times New Roman" w:hAnsi="Times New Roman"/>
              </w:rPr>
              <w:t xml:space="preserve"> bez ktorých prvkov z neživej prírody by neexistovala živá príroda. </w:t>
            </w:r>
          </w:p>
          <w:p w:rsidR="008F6AAF" w:rsidRDefault="008F6AAF" w:rsidP="007A17B4">
            <w:pPr>
              <w:tabs>
                <w:tab w:val="left" w:pos="1114"/>
              </w:tabs>
              <w:spacing w:after="0" w:line="240" w:lineRule="auto"/>
              <w:jc w:val="both"/>
              <w:rPr>
                <w:rFonts w:ascii="Times New Roman" w:hAnsi="Times New Roman"/>
              </w:rPr>
            </w:pPr>
            <w:r>
              <w:rPr>
                <w:rFonts w:ascii="Times New Roman" w:hAnsi="Times New Roman"/>
              </w:rPr>
              <w:t>Tému obaly a ich históriu a funkciu žiaci riešili aj na nasledujúcich stretnutiach.</w:t>
            </w:r>
            <w:r w:rsidR="007A17B4">
              <w:rPr>
                <w:rFonts w:ascii="Times New Roman" w:hAnsi="Times New Roman"/>
              </w:rPr>
              <w:t xml:space="preserve"> </w:t>
            </w:r>
            <w:r>
              <w:rPr>
                <w:rFonts w:ascii="Times New Roman" w:hAnsi="Times New Roman"/>
              </w:rPr>
              <w:t>Na internete si uro</w:t>
            </w:r>
            <w:r w:rsidR="007A17B4">
              <w:rPr>
                <w:rFonts w:ascii="Times New Roman" w:hAnsi="Times New Roman"/>
              </w:rPr>
              <w:t>bili prieskum, v ktorom zistili</w:t>
            </w:r>
            <w:r>
              <w:rPr>
                <w:rFonts w:ascii="Times New Roman" w:hAnsi="Times New Roman"/>
              </w:rPr>
              <w:t>,</w:t>
            </w:r>
            <w:r w:rsidR="007A17B4">
              <w:rPr>
                <w:rFonts w:ascii="Times New Roman" w:hAnsi="Times New Roman"/>
              </w:rPr>
              <w:t xml:space="preserve"> </w:t>
            </w:r>
            <w:r>
              <w:rPr>
                <w:rFonts w:ascii="Times New Roman" w:hAnsi="Times New Roman"/>
              </w:rPr>
              <w:t>ž</w:t>
            </w:r>
            <w:r w:rsidR="007A17B4">
              <w:rPr>
                <w:rFonts w:ascii="Times New Roman" w:hAnsi="Times New Roman"/>
              </w:rPr>
              <w:t xml:space="preserve">e v súčasnosti najviac odpadov </w:t>
            </w:r>
            <w:r>
              <w:rPr>
                <w:rFonts w:ascii="Times New Roman" w:hAnsi="Times New Roman"/>
              </w:rPr>
              <w:t xml:space="preserve">vzniká hlavne z obalov. Metódou brainstormingu následne žiaci na tabuľu napísali druhy obalov. </w:t>
            </w:r>
            <w:r w:rsidR="00E2566F">
              <w:rPr>
                <w:rFonts w:ascii="Times New Roman" w:hAnsi="Times New Roman"/>
              </w:rPr>
              <w:t>Do</w:t>
            </w:r>
            <w:r w:rsidR="007A17B4">
              <w:rPr>
                <w:rFonts w:ascii="Times New Roman" w:hAnsi="Times New Roman"/>
              </w:rPr>
              <w:t>zvedeli sa o funkciách obalov (</w:t>
            </w:r>
            <w:r w:rsidR="00E2566F">
              <w:rPr>
                <w:rFonts w:ascii="Times New Roman" w:hAnsi="Times New Roman"/>
              </w:rPr>
              <w:t>ochranná, manipulačná, ekonomická, propa</w:t>
            </w:r>
            <w:r w:rsidR="007A17B4">
              <w:rPr>
                <w:rFonts w:ascii="Times New Roman" w:hAnsi="Times New Roman"/>
              </w:rPr>
              <w:t>gačná, informačná, ekologická</w:t>
            </w:r>
            <w:r w:rsidR="00E2566F">
              <w:rPr>
                <w:rFonts w:ascii="Times New Roman" w:hAnsi="Times New Roman"/>
              </w:rPr>
              <w:t>). Pod vedením pani učiteľky sa sústredili najmä na ekologickú funkciu a aké dôležité je triedenie. Vysvetlili si značky Zeleného bodu na obaloch.</w:t>
            </w:r>
          </w:p>
          <w:p w:rsidR="00E2566F" w:rsidRDefault="00E2566F" w:rsidP="007A17B4">
            <w:pPr>
              <w:tabs>
                <w:tab w:val="left" w:pos="1114"/>
              </w:tabs>
              <w:spacing w:after="0" w:line="240" w:lineRule="auto"/>
              <w:jc w:val="both"/>
              <w:rPr>
                <w:rFonts w:ascii="Times New Roman" w:hAnsi="Times New Roman"/>
              </w:rPr>
            </w:pPr>
            <w:r>
              <w:rPr>
                <w:rFonts w:ascii="Times New Roman" w:hAnsi="Times New Roman"/>
              </w:rPr>
              <w:t>V pracovnom liste žiaci mali za úlohu označiť na mape krajiny, ktoré majú opráv</w:t>
            </w:r>
            <w:r w:rsidR="007A17B4">
              <w:rPr>
                <w:rFonts w:ascii="Times New Roman" w:hAnsi="Times New Roman"/>
              </w:rPr>
              <w:t>nené organizácie, ktoré spravujú</w:t>
            </w:r>
            <w:r>
              <w:rPr>
                <w:rFonts w:ascii="Times New Roman" w:hAnsi="Times New Roman"/>
              </w:rPr>
              <w:t xml:space="preserve"> systém zhodnocovania odpadových obalov a jej Zelený bod.  Po tejto aktivite sa žiaci pokúsili vytvoriť svoj vlastný návrh Zeleného bodu.</w:t>
            </w:r>
          </w:p>
          <w:p w:rsidR="00E2566F" w:rsidRDefault="00E2566F" w:rsidP="007A17B4">
            <w:pPr>
              <w:tabs>
                <w:tab w:val="left" w:pos="1114"/>
              </w:tabs>
              <w:spacing w:after="0" w:line="240" w:lineRule="auto"/>
              <w:jc w:val="both"/>
              <w:rPr>
                <w:rFonts w:ascii="Times New Roman" w:hAnsi="Times New Roman"/>
              </w:rPr>
            </w:pPr>
            <w:r>
              <w:rPr>
                <w:rFonts w:ascii="Times New Roman" w:hAnsi="Times New Roman"/>
              </w:rPr>
              <w:t xml:space="preserve">Vedúca krúžku si na nadchádzajúce stretnutia pripravuje pracovné listy o odpade v minulosti a dnes a jeho vplyv na životné prostredie. </w:t>
            </w:r>
          </w:p>
          <w:p w:rsidR="00C8792D" w:rsidRPr="0057746A" w:rsidRDefault="00C8792D" w:rsidP="0057746A">
            <w:pPr>
              <w:tabs>
                <w:tab w:val="left" w:pos="1114"/>
              </w:tabs>
              <w:spacing w:after="0" w:line="240" w:lineRule="auto"/>
              <w:rPr>
                <w:rFonts w:ascii="Times New Roman" w:hAnsi="Times New Roman"/>
              </w:rPr>
            </w:pPr>
          </w:p>
          <w:p w:rsidR="00D41B1A" w:rsidRDefault="00896F91" w:rsidP="007A17B4">
            <w:pPr>
              <w:jc w:val="both"/>
              <w:rPr>
                <w:rFonts w:ascii="Times New Roman" w:hAnsi="Times New Roman"/>
              </w:rPr>
            </w:pPr>
            <w:r>
              <w:rPr>
                <w:rFonts w:ascii="Times New Roman" w:hAnsi="Times New Roman"/>
              </w:rPr>
              <w:t xml:space="preserve">Krúžok </w:t>
            </w:r>
            <w:r w:rsidRPr="00033E98">
              <w:rPr>
                <w:rFonts w:ascii="Times New Roman" w:hAnsi="Times New Roman"/>
                <w:b/>
              </w:rPr>
              <w:t>Modrá planéta</w:t>
            </w:r>
            <w:r>
              <w:rPr>
                <w:rFonts w:ascii="Times New Roman" w:hAnsi="Times New Roman"/>
              </w:rPr>
              <w:t xml:space="preserve"> </w:t>
            </w:r>
            <w:r w:rsidR="00C2228E">
              <w:rPr>
                <w:rFonts w:ascii="Times New Roman" w:hAnsi="Times New Roman"/>
              </w:rPr>
              <w:t xml:space="preserve">pod vedením Mgr. Dagmar Moravčíkovej začal premietaním filmu Kráľovná Karpát, po ktorom zaradila ako prvú aktivitu BANG – lov na slovíčka. </w:t>
            </w:r>
            <w:r w:rsidR="00C2228E" w:rsidRPr="00C2228E">
              <w:rPr>
                <w:rFonts w:ascii="Times New Roman" w:hAnsi="Times New Roman"/>
              </w:rPr>
              <w:t xml:space="preserve">Cieľom tejto aktivity </w:t>
            </w:r>
            <w:r w:rsidR="00C2228E">
              <w:rPr>
                <w:rFonts w:ascii="Times New Roman" w:hAnsi="Times New Roman"/>
              </w:rPr>
              <w:t>bolo</w:t>
            </w:r>
            <w:r w:rsidR="00C2228E" w:rsidRPr="00C2228E">
              <w:rPr>
                <w:rFonts w:ascii="Times New Roman" w:hAnsi="Times New Roman"/>
              </w:rPr>
              <w:t xml:space="preserve">  motivovať žiakov k aktívnemu sledovaniu filmu </w:t>
            </w:r>
            <w:r w:rsidR="00C2228E">
              <w:rPr>
                <w:rFonts w:ascii="Times New Roman" w:hAnsi="Times New Roman"/>
              </w:rPr>
              <w:t xml:space="preserve">a </w:t>
            </w:r>
            <w:r w:rsidR="00C2228E" w:rsidRPr="00C2228E">
              <w:rPr>
                <w:rFonts w:ascii="Times New Roman" w:hAnsi="Times New Roman"/>
              </w:rPr>
              <w:t xml:space="preserve">naučiť sa nové pojmy, ktoré súvisia so životom živočíchov. </w:t>
            </w:r>
            <w:r w:rsidR="00C2228E">
              <w:rPr>
                <w:rFonts w:ascii="Times New Roman" w:hAnsi="Times New Roman"/>
                <w:color w:val="000000"/>
              </w:rPr>
              <w:t xml:space="preserve">Touto aktivitou sa trénovala ich pozornosť a prebúdzala sa v nich súťaživosť, keďže </w:t>
            </w:r>
            <w:r w:rsidR="00C2228E" w:rsidRPr="00C2228E">
              <w:rPr>
                <w:rFonts w:ascii="Times New Roman" w:hAnsi="Times New Roman"/>
                <w:color w:val="000000"/>
              </w:rPr>
              <w:t xml:space="preserve"> informácie, ktoré uniknú žiakom</w:t>
            </w:r>
            <w:r w:rsidR="007A17B4">
              <w:rPr>
                <w:rFonts w:ascii="Times New Roman" w:hAnsi="Times New Roman"/>
                <w:color w:val="000000"/>
              </w:rPr>
              <w:t>,</w:t>
            </w:r>
            <w:r w:rsidR="00C2228E" w:rsidRPr="00C2228E">
              <w:rPr>
                <w:rFonts w:ascii="Times New Roman" w:hAnsi="Times New Roman"/>
                <w:color w:val="000000"/>
              </w:rPr>
              <w:t xml:space="preserve"> pridávajú body učiteľovi.</w:t>
            </w:r>
            <w:r w:rsidR="00C2228E">
              <w:rPr>
                <w:rFonts w:ascii="Times New Roman" w:hAnsi="Times New Roman"/>
                <w:color w:val="000000"/>
              </w:rPr>
              <w:t xml:space="preserve"> </w:t>
            </w:r>
            <w:r w:rsidR="00C2228E" w:rsidRPr="00C2228E">
              <w:rPr>
                <w:rFonts w:ascii="Times New Roman" w:hAnsi="Times New Roman"/>
              </w:rPr>
              <w:t xml:space="preserve">Úlohou </w:t>
            </w:r>
            <w:r w:rsidR="00C2228E">
              <w:rPr>
                <w:rFonts w:ascii="Times New Roman" w:hAnsi="Times New Roman"/>
              </w:rPr>
              <w:t>bolo</w:t>
            </w:r>
            <w:r w:rsidR="00C2228E" w:rsidRPr="00C2228E">
              <w:rPr>
                <w:rFonts w:ascii="Times New Roman" w:hAnsi="Times New Roman"/>
              </w:rPr>
              <w:t xml:space="preserve"> z</w:t>
            </w:r>
            <w:r w:rsidR="007A17B4">
              <w:rPr>
                <w:rFonts w:ascii="Times New Roman" w:hAnsi="Times New Roman"/>
              </w:rPr>
              <w:t>istiť, kto je pozornejší, žiaci</w:t>
            </w:r>
            <w:r w:rsidR="00C2228E" w:rsidRPr="00C2228E">
              <w:rPr>
                <w:rFonts w:ascii="Times New Roman" w:hAnsi="Times New Roman"/>
              </w:rPr>
              <w:t xml:space="preserve"> alebo ich učitelia.</w:t>
            </w:r>
            <w:r w:rsidR="00033E98">
              <w:rPr>
                <w:rFonts w:ascii="Times New Roman" w:hAnsi="Times New Roman"/>
              </w:rPr>
              <w:t xml:space="preserve"> </w:t>
            </w:r>
            <w:r w:rsidR="0019137F">
              <w:rPr>
                <w:rFonts w:ascii="Times New Roman" w:hAnsi="Times New Roman"/>
              </w:rPr>
              <w:t xml:space="preserve">Pri tejto aktivite vedúca krúžku vysvetľovala neznáme pojmy, využívali tiež slovník cudzích slov. </w:t>
            </w:r>
            <w:r w:rsidR="00033E98">
              <w:rPr>
                <w:rFonts w:ascii="Times New Roman" w:hAnsi="Times New Roman"/>
              </w:rPr>
              <w:t>Žiaci ďalej diskutovali o to</w:t>
            </w:r>
            <w:r w:rsidR="007A17B4">
              <w:rPr>
                <w:rFonts w:ascii="Times New Roman" w:hAnsi="Times New Roman"/>
              </w:rPr>
              <w:t xml:space="preserve">m, akého živočícha v dokumente </w:t>
            </w:r>
            <w:r w:rsidR="00033E98">
              <w:rPr>
                <w:rFonts w:ascii="Times New Roman" w:hAnsi="Times New Roman"/>
              </w:rPr>
              <w:t>videli, kde sa vyskytuje</w:t>
            </w:r>
            <w:r w:rsidR="005F2098">
              <w:rPr>
                <w:rFonts w:ascii="Times New Roman" w:hAnsi="Times New Roman"/>
              </w:rPr>
              <w:t xml:space="preserve"> a čím sa živí. Následne r</w:t>
            </w:r>
            <w:r w:rsidR="005F2098" w:rsidRPr="005F2098">
              <w:rPr>
                <w:rFonts w:ascii="Times New Roman" w:hAnsi="Times New Roman"/>
              </w:rPr>
              <w:t>iešili úlohy na interaktívnej tabuli v programe Activinspire na tému Ryby.</w:t>
            </w:r>
            <w:r w:rsidR="0019137F">
              <w:rPr>
                <w:rFonts w:ascii="Times New Roman" w:hAnsi="Times New Roman"/>
              </w:rPr>
              <w:t xml:space="preserve"> </w:t>
            </w:r>
            <w:r w:rsidR="007A17B4">
              <w:rPr>
                <w:rFonts w:ascii="Times New Roman" w:hAnsi="Times New Roman"/>
              </w:rPr>
              <w:t xml:space="preserve"> Žiaci si ďalšou aktivitou -</w:t>
            </w:r>
            <w:r w:rsidR="00C368A5">
              <w:rPr>
                <w:rFonts w:ascii="Times New Roman" w:hAnsi="Times New Roman"/>
              </w:rPr>
              <w:t xml:space="preserve">  pozná</w:t>
            </w:r>
            <w:r w:rsidR="007A17B4">
              <w:rPr>
                <w:rFonts w:ascii="Times New Roman" w:hAnsi="Times New Roman"/>
              </w:rPr>
              <w:t xml:space="preserve">vanie  druhov rýb podľa obrázka - </w:t>
            </w:r>
            <w:r w:rsidR="00C368A5">
              <w:rPr>
                <w:rFonts w:ascii="Times New Roman" w:hAnsi="Times New Roman"/>
              </w:rPr>
              <w:t>osvojili nové pojmy, rodové a druhové mená živočíchov. Tieto ryby museli vyhľadávať na int</w:t>
            </w:r>
            <w:r w:rsidR="007A17B4">
              <w:rPr>
                <w:rFonts w:ascii="Times New Roman" w:hAnsi="Times New Roman"/>
              </w:rPr>
              <w:t>ernete a za úlohu mali uložiť</w:t>
            </w:r>
            <w:r w:rsidR="00C368A5">
              <w:rPr>
                <w:rFonts w:ascii="Times New Roman" w:hAnsi="Times New Roman"/>
              </w:rPr>
              <w:t xml:space="preserve"> 8 obrázkov rýb</w:t>
            </w:r>
            <w:r w:rsidR="00FF63FE">
              <w:rPr>
                <w:rFonts w:ascii="Times New Roman" w:hAnsi="Times New Roman"/>
              </w:rPr>
              <w:t xml:space="preserve"> do priečinka s názvom ryby. Žiaci si na počítači vytvorili  tabuľku, ktorú využili pri tvorbe pexesa. Správnym spôsobom podľa pokynov s</w:t>
            </w:r>
            <w:r w:rsidR="007A17B4">
              <w:rPr>
                <w:rFonts w:ascii="Times New Roman" w:hAnsi="Times New Roman"/>
              </w:rPr>
              <w:t>i ukladali vedľa seba do tabuľky</w:t>
            </w:r>
            <w:r w:rsidR="00FF63FE">
              <w:rPr>
                <w:rFonts w:ascii="Times New Roman" w:hAnsi="Times New Roman"/>
              </w:rPr>
              <w:t xml:space="preserve"> obrázky rýb. Následne si toto pexeso vytlačili a zahrali si. Body sa im započítali nielen pri nájdení správneho páru, ale aj pri vyslovení správneho rodového a druhového názvu ryby. </w:t>
            </w:r>
          </w:p>
          <w:p w:rsidR="00D41B1A" w:rsidRPr="00660C13" w:rsidRDefault="00D41B1A" w:rsidP="007A17B4">
            <w:pPr>
              <w:spacing w:after="0" w:line="240" w:lineRule="auto"/>
              <w:jc w:val="both"/>
              <w:textAlignment w:val="baseline"/>
              <w:rPr>
                <w:rFonts w:ascii="Times New Roman" w:eastAsia="Times New Roman" w:hAnsi="Times New Roman"/>
                <w:color w:val="000000"/>
                <w:sz w:val="24"/>
                <w:szCs w:val="24"/>
                <w:lang w:eastAsia="sk-SK"/>
              </w:rPr>
            </w:pPr>
            <w:r>
              <w:rPr>
                <w:rFonts w:ascii="Times New Roman" w:hAnsi="Times New Roman"/>
              </w:rPr>
              <w:t xml:space="preserve">Krúžok </w:t>
            </w:r>
            <w:r w:rsidRPr="00D41B1A">
              <w:rPr>
                <w:rFonts w:ascii="Times New Roman" w:hAnsi="Times New Roman"/>
                <w:b/>
              </w:rPr>
              <w:t>Zelená škola I</w:t>
            </w:r>
            <w:r w:rsidR="007A17B4">
              <w:rPr>
                <w:rFonts w:ascii="Times New Roman" w:hAnsi="Times New Roman"/>
              </w:rPr>
              <w:t>. sa začal premietan</w:t>
            </w:r>
            <w:r>
              <w:rPr>
                <w:rFonts w:ascii="Times New Roman" w:hAnsi="Times New Roman"/>
              </w:rPr>
              <w:t>ím filmu Kráľovná Karpát o Hlav</w:t>
            </w:r>
            <w:r w:rsidR="007A17B4">
              <w:rPr>
                <w:rFonts w:ascii="Times New Roman" w:hAnsi="Times New Roman"/>
              </w:rPr>
              <w:t>átke podunajskej. Vedúca krúžku</w:t>
            </w:r>
            <w:r>
              <w:rPr>
                <w:rFonts w:ascii="Times New Roman" w:hAnsi="Times New Roman"/>
              </w:rPr>
              <w:t xml:space="preserve"> pani učiteľka Lavrincová žiakom vysvetlila neznáme pojmy a rozdali im pracovné listy. Ďalej sa venovali aktivitám témy Podoby vody. Vytvorili si pojmové mapy, </w:t>
            </w:r>
            <w:r w:rsidRPr="00660C13">
              <w:rPr>
                <w:rFonts w:ascii="Times New Roman" w:eastAsia="Times New Roman" w:hAnsi="Times New Roman"/>
                <w:color w:val="000000"/>
                <w:sz w:val="24"/>
                <w:szCs w:val="24"/>
                <w:lang w:eastAsia="sk-SK"/>
              </w:rPr>
              <w:t>vypracovali pracovné listy k DVD a výtvarne znázornili príbehy ohrozených rýb v minulosti žijúcich v tokoch Dunaja, Nitry a Váhu.</w:t>
            </w:r>
            <w:r w:rsidR="007A17B4">
              <w:rPr>
                <w:rFonts w:ascii="Times New Roman" w:eastAsia="Times New Roman" w:hAnsi="Times New Roman"/>
                <w:color w:val="000000"/>
                <w:sz w:val="24"/>
                <w:szCs w:val="24"/>
                <w:lang w:eastAsia="sk-SK"/>
              </w:rPr>
              <w:t xml:space="preserve"> </w:t>
            </w:r>
            <w:r w:rsidRPr="00660C13">
              <w:rPr>
                <w:rFonts w:ascii="Times New Roman" w:eastAsia="Times New Roman" w:hAnsi="Times New Roman"/>
                <w:color w:val="000000"/>
                <w:sz w:val="24"/>
                <w:szCs w:val="24"/>
                <w:lang w:eastAsia="sk-SK"/>
              </w:rPr>
              <w:t>Pri práci pochopili ako človek svojou nepremyslenou činnosťou ohrozuje biotopy týchto živočíchov. </w:t>
            </w:r>
          </w:p>
          <w:p w:rsidR="00D41B1A" w:rsidRDefault="00D41B1A" w:rsidP="007A17B4">
            <w:pPr>
              <w:jc w:val="both"/>
              <w:rPr>
                <w:rFonts w:ascii="Times New Roman" w:hAnsi="Times New Roman"/>
              </w:rPr>
            </w:pPr>
            <w:r>
              <w:rPr>
                <w:rFonts w:ascii="Times New Roman" w:eastAsia="Times New Roman" w:hAnsi="Times New Roman"/>
                <w:color w:val="000000"/>
                <w:sz w:val="24"/>
                <w:szCs w:val="24"/>
                <w:lang w:eastAsia="sk-SK"/>
              </w:rPr>
              <w:t xml:space="preserve">S podrobným výkladom žiakom odprezentovala prezentáciu </w:t>
            </w:r>
            <w:r w:rsidRPr="00660C13">
              <w:rPr>
                <w:rFonts w:ascii="Times New Roman" w:eastAsia="Times New Roman" w:hAnsi="Times New Roman"/>
                <w:color w:val="000000"/>
                <w:sz w:val="24"/>
                <w:szCs w:val="24"/>
                <w:lang w:eastAsia="sk-SK"/>
              </w:rPr>
              <w:t>Rybie tajomstvá slovenských hradov</w:t>
            </w:r>
            <w:r w:rsidR="007A17B4">
              <w:rPr>
                <w:rFonts w:ascii="Times New Roman" w:eastAsia="Times New Roman" w:hAnsi="Times New Roman"/>
                <w:color w:val="000000"/>
                <w:sz w:val="24"/>
                <w:szCs w:val="24"/>
                <w:lang w:eastAsia="sk-SK"/>
              </w:rPr>
              <w:t>.</w:t>
            </w:r>
          </w:p>
          <w:p w:rsidR="00264E3D" w:rsidRDefault="001569EA" w:rsidP="00D67987">
            <w:pPr>
              <w:jc w:val="both"/>
              <w:rPr>
                <w:rFonts w:ascii="Times New Roman" w:hAnsi="Times New Roman"/>
              </w:rPr>
            </w:pPr>
            <w:r>
              <w:rPr>
                <w:rFonts w:ascii="Times New Roman" w:hAnsi="Times New Roman"/>
              </w:rPr>
              <w:t xml:space="preserve">Krúžok </w:t>
            </w:r>
            <w:r w:rsidRPr="001569EA">
              <w:rPr>
                <w:rFonts w:ascii="Times New Roman" w:hAnsi="Times New Roman"/>
                <w:b/>
              </w:rPr>
              <w:t>Záhady našej planéty</w:t>
            </w:r>
            <w:r>
              <w:rPr>
                <w:rFonts w:ascii="Times New Roman" w:hAnsi="Times New Roman"/>
                <w:b/>
              </w:rPr>
              <w:t xml:space="preserve"> </w:t>
            </w:r>
            <w:r>
              <w:rPr>
                <w:rFonts w:ascii="Times New Roman" w:hAnsi="Times New Roman"/>
              </w:rPr>
              <w:t>pod vedením PaedDr. Kataríny Chlapečkovej, PhD  zahájila vedúca aktivitami  Inkognito a</w:t>
            </w:r>
            <w:r w:rsidR="00D67987">
              <w:rPr>
                <w:rFonts w:ascii="Times New Roman" w:hAnsi="Times New Roman"/>
              </w:rPr>
              <w:t> </w:t>
            </w:r>
            <w:r>
              <w:rPr>
                <w:rFonts w:ascii="Times New Roman" w:hAnsi="Times New Roman"/>
              </w:rPr>
              <w:t>Vidím</w:t>
            </w:r>
            <w:r w:rsidR="00D67987">
              <w:rPr>
                <w:rFonts w:ascii="Times New Roman" w:hAnsi="Times New Roman"/>
              </w:rPr>
              <w:t>,</w:t>
            </w:r>
            <w:r>
              <w:rPr>
                <w:rFonts w:ascii="Times New Roman" w:hAnsi="Times New Roman"/>
              </w:rPr>
              <w:t xml:space="preserve"> ale nepočujem. Aktivita Inkognito spočíva v tom, že </w:t>
            </w:r>
            <w:r w:rsidR="00DE7196">
              <w:rPr>
                <w:rFonts w:ascii="Times New Roman" w:hAnsi="Times New Roman"/>
              </w:rPr>
              <w:t>pomocou motivačného ro</w:t>
            </w:r>
            <w:r w:rsidR="00D67987">
              <w:rPr>
                <w:rFonts w:ascii="Times New Roman" w:hAnsi="Times New Roman"/>
              </w:rPr>
              <w:t>zhovoru a skupinovej práce sa fo</w:t>
            </w:r>
            <w:r w:rsidR="00DE7196">
              <w:rPr>
                <w:rFonts w:ascii="Times New Roman" w:hAnsi="Times New Roman"/>
              </w:rPr>
              <w:t>rmou hádanky žiaci snažili odhaliť, kto/čo je Kráľovná Karpát. Následne im bola premietnutá časť filmu z DVD Požičaná planéta</w:t>
            </w:r>
            <w:r w:rsidR="00D67987">
              <w:rPr>
                <w:rFonts w:ascii="Times New Roman" w:hAnsi="Times New Roman"/>
              </w:rPr>
              <w:t xml:space="preserve"> </w:t>
            </w:r>
            <w:r w:rsidR="00DE7196">
              <w:rPr>
                <w:rFonts w:ascii="Times New Roman" w:hAnsi="Times New Roman"/>
              </w:rPr>
              <w:t>- časť Kráľovná Karpát. V určitom časovou úseku sa premietalo bez zvuku a žiaci si zapisovali svoje postrehy a nápady na papier. Odprezentovali a odôvodnili svoje myšlienky a neskôr sa im premietol úsek so zvukom. Vyhodnotili m</w:t>
            </w:r>
            <w:r w:rsidR="00D67987">
              <w:rPr>
                <w:rFonts w:ascii="Times New Roman" w:hAnsi="Times New Roman"/>
              </w:rPr>
              <w:t>edzi sebou najlepšie postrehy (</w:t>
            </w:r>
            <w:r w:rsidR="00DE7196">
              <w:rPr>
                <w:rFonts w:ascii="Times New Roman" w:hAnsi="Times New Roman"/>
              </w:rPr>
              <w:t>aktivita Vidím</w:t>
            </w:r>
            <w:r w:rsidR="00D67987">
              <w:rPr>
                <w:rFonts w:ascii="Times New Roman" w:hAnsi="Times New Roman"/>
              </w:rPr>
              <w:t>, ale nepočujem</w:t>
            </w:r>
            <w:r w:rsidR="00DE7196">
              <w:rPr>
                <w:rFonts w:ascii="Times New Roman" w:hAnsi="Times New Roman"/>
              </w:rPr>
              <w:t xml:space="preserve">). </w:t>
            </w:r>
            <w:r w:rsidR="002276FC">
              <w:rPr>
                <w:rFonts w:ascii="Times New Roman" w:hAnsi="Times New Roman"/>
              </w:rPr>
              <w:t xml:space="preserve">     </w:t>
            </w:r>
            <w:r w:rsidR="00DE7196">
              <w:rPr>
                <w:rFonts w:ascii="Times New Roman" w:hAnsi="Times New Roman"/>
              </w:rPr>
              <w:t>Nasledujúca aktivita sa nazýva Čo poznáme, čo vnímame ok</w:t>
            </w:r>
            <w:r w:rsidR="00D67987">
              <w:rPr>
                <w:rFonts w:ascii="Times New Roman" w:hAnsi="Times New Roman"/>
              </w:rPr>
              <w:t>olo seba a táto aktivita</w:t>
            </w:r>
            <w:r w:rsidR="00DE7196">
              <w:rPr>
                <w:rFonts w:ascii="Times New Roman" w:hAnsi="Times New Roman"/>
              </w:rPr>
              <w:t xml:space="preserve"> bola spojená so slovným spojením Požičaná planéta. Pomocou brainstormingu si žiaci zapiso</w:t>
            </w:r>
            <w:r w:rsidR="00D67987">
              <w:rPr>
                <w:rFonts w:ascii="Times New Roman" w:hAnsi="Times New Roman"/>
              </w:rPr>
              <w:t>vali riešenia, neskôr na tabuľu</w:t>
            </w:r>
            <w:r w:rsidR="00DE7196">
              <w:rPr>
                <w:rFonts w:ascii="Times New Roman" w:hAnsi="Times New Roman"/>
              </w:rPr>
              <w:t xml:space="preserve"> vytvorili spoločnú myšlienkovú mapu. Spoločne viedli diskusiu s dôrazom na životné pro</w:t>
            </w:r>
            <w:r w:rsidR="001949B2">
              <w:rPr>
                <w:rFonts w:ascii="Times New Roman" w:hAnsi="Times New Roman"/>
              </w:rPr>
              <w:t>s</w:t>
            </w:r>
            <w:r w:rsidR="00DE7196">
              <w:rPr>
                <w:rFonts w:ascii="Times New Roman" w:hAnsi="Times New Roman"/>
              </w:rPr>
              <w:t xml:space="preserve">tredie. </w:t>
            </w:r>
            <w:r w:rsidR="002276FC">
              <w:rPr>
                <w:rFonts w:ascii="Times New Roman" w:hAnsi="Times New Roman"/>
              </w:rPr>
              <w:t xml:space="preserve">                                                                                                                                     </w:t>
            </w:r>
            <w:r w:rsidR="00DE7196">
              <w:rPr>
                <w:rFonts w:ascii="Times New Roman" w:hAnsi="Times New Roman"/>
              </w:rPr>
              <w:t xml:space="preserve">Aktivita </w:t>
            </w:r>
            <w:r w:rsidR="00264E3D">
              <w:rPr>
                <w:rFonts w:ascii="Times New Roman" w:hAnsi="Times New Roman"/>
              </w:rPr>
              <w:t>C</w:t>
            </w:r>
            <w:r w:rsidR="00DE7196">
              <w:rPr>
                <w:rFonts w:ascii="Times New Roman" w:hAnsi="Times New Roman"/>
              </w:rPr>
              <w:t xml:space="preserve">hybný scenár sa začala premietnutím filmu o Hlavátke podunajskej, pri ktorom si žiačky zaznamenávali svoje postrehy na pracovný list Scenár filmu. Osvojili si pri nej nové pojmy, ako </w:t>
            </w:r>
            <w:r w:rsidR="00DE7196">
              <w:rPr>
                <w:rFonts w:ascii="Times New Roman" w:hAnsi="Times New Roman"/>
              </w:rPr>
              <w:lastRenderedPageBreak/>
              <w:t>napríklad kormorány, Orava, Hlavátka, predátor. Na záver si aktivitu spol</w:t>
            </w:r>
            <w:r w:rsidR="00264E3D">
              <w:rPr>
                <w:rFonts w:ascii="Times New Roman" w:hAnsi="Times New Roman"/>
              </w:rPr>
              <w:t>o</w:t>
            </w:r>
            <w:r w:rsidR="00DE7196">
              <w:rPr>
                <w:rFonts w:ascii="Times New Roman" w:hAnsi="Times New Roman"/>
              </w:rPr>
              <w:t>čne vyhodnotili.</w:t>
            </w:r>
            <w:r w:rsidR="002276FC">
              <w:rPr>
                <w:rFonts w:ascii="Times New Roman" w:hAnsi="Times New Roman"/>
              </w:rPr>
              <w:t xml:space="preserve">        </w:t>
            </w:r>
            <w:r w:rsidR="00264E3D">
              <w:rPr>
                <w:rFonts w:ascii="Times New Roman" w:hAnsi="Times New Roman"/>
              </w:rPr>
              <w:t>Chcem vedieť všetko – kto, čo, kedy a kde, prečo a ako sa to stalo</w:t>
            </w:r>
            <w:r w:rsidR="00D67987">
              <w:rPr>
                <w:rFonts w:ascii="Times New Roman" w:hAnsi="Times New Roman"/>
              </w:rPr>
              <w:t>? V tejto aktivite sa zo žiačok</w:t>
            </w:r>
            <w:r w:rsidR="00264E3D">
              <w:rPr>
                <w:rFonts w:ascii="Times New Roman" w:hAnsi="Times New Roman"/>
              </w:rPr>
              <w:t xml:space="preserve"> stali  organizácie štatutárnyc</w:t>
            </w:r>
            <w:r w:rsidR="00D67987">
              <w:rPr>
                <w:rFonts w:ascii="Times New Roman" w:hAnsi="Times New Roman"/>
              </w:rPr>
              <w:t>h orgánov MŽP SR a ich generálni</w:t>
            </w:r>
            <w:r w:rsidR="00264E3D">
              <w:rPr>
                <w:rFonts w:ascii="Times New Roman" w:hAnsi="Times New Roman"/>
              </w:rPr>
              <w:t xml:space="preserve"> ri</w:t>
            </w:r>
            <w:r w:rsidR="00D67987">
              <w:rPr>
                <w:rFonts w:ascii="Times New Roman" w:hAnsi="Times New Roman"/>
              </w:rPr>
              <w:t>aditelia. Pracovali jednotlivo alebo vo dvojiciach.</w:t>
            </w:r>
            <w:r w:rsidR="00264E3D">
              <w:rPr>
                <w:rFonts w:ascii="Times New Roman" w:hAnsi="Times New Roman"/>
              </w:rPr>
              <w:t xml:space="preserve"> Vypočuli si Krátku správu pre občanov obcí na Orave a formou diskusie referovali svoje poznatky na zasadnutí. Diskutovali o závažnosti problému a hľadali naň riešenia. Vypĺňali pracovné listy po stopách Kráľovnej Karpát. </w:t>
            </w:r>
          </w:p>
          <w:p w:rsidR="000052D0" w:rsidRPr="002276FC" w:rsidRDefault="008503FA" w:rsidP="00D67987">
            <w:pPr>
              <w:jc w:val="both"/>
              <w:rPr>
                <w:rFonts w:ascii="Times New Roman" w:hAnsi="Times New Roman"/>
              </w:rPr>
            </w:pPr>
            <w:r w:rsidRPr="008503FA">
              <w:rPr>
                <w:rFonts w:ascii="Times New Roman" w:hAnsi="Times New Roman"/>
                <w:b/>
              </w:rPr>
              <w:t>Ekologický krúžok</w:t>
            </w:r>
            <w:r>
              <w:rPr>
                <w:rFonts w:ascii="Times New Roman" w:hAnsi="Times New Roman"/>
              </w:rPr>
              <w:t xml:space="preserve"> pod vedením Mgr. Andrey Paulďurovej sa v úvode venoval oboznámeniu sa s cieľom krúžku, náplňou práce, vysvetlením základných pojmov</w:t>
            </w:r>
            <w:r w:rsidR="00D67987">
              <w:rPr>
                <w:rFonts w:ascii="Times New Roman" w:hAnsi="Times New Roman"/>
              </w:rPr>
              <w:t>,</w:t>
            </w:r>
            <w:r>
              <w:rPr>
                <w:rFonts w:ascii="Times New Roman" w:hAnsi="Times New Roman"/>
              </w:rPr>
              <w:t xml:space="preserve"> ako sú ekológia a environmentalistika a ich základné rozdiely. </w:t>
            </w:r>
            <w:r w:rsidR="0008468B">
              <w:rPr>
                <w:rFonts w:ascii="Times New Roman" w:hAnsi="Times New Roman"/>
              </w:rPr>
              <w:t xml:space="preserve">Žiaci si vypracovali pracovný list a vypočuli si aj o zakladateľovi ekológie Ernstovi Haeckelovi. Vedúca krúžku žiakov poučila o BOZP  pri pokusoch, práci v teréne a hromadných akciách, ktoré navštívia počas školského roka. </w:t>
            </w:r>
            <w:r w:rsidR="002276FC">
              <w:rPr>
                <w:rFonts w:ascii="Times New Roman" w:hAnsi="Times New Roman"/>
              </w:rPr>
              <w:t xml:space="preserve">                                  </w:t>
            </w:r>
            <w:r w:rsidR="0008468B">
              <w:rPr>
                <w:rFonts w:ascii="Times New Roman" w:hAnsi="Times New Roman"/>
              </w:rPr>
              <w:t>Prvou hlavnou témou, ktorej sa venovali</w:t>
            </w:r>
            <w:r w:rsidR="00D67987">
              <w:rPr>
                <w:rFonts w:ascii="Times New Roman" w:hAnsi="Times New Roman"/>
              </w:rPr>
              <w:t>,</w:t>
            </w:r>
            <w:r w:rsidR="0008468B">
              <w:rPr>
                <w:rFonts w:ascii="Times New Roman" w:hAnsi="Times New Roman"/>
              </w:rPr>
              <w:t xml:space="preserve"> bola Voda. Formou prezentácie sa porozprávali o skupenstvách vody a následne žiaci pracovali s interaktívnou tabuľou</w:t>
            </w:r>
            <w:r w:rsidR="00D67987">
              <w:rPr>
                <w:rFonts w:ascii="Times New Roman" w:hAnsi="Times New Roman"/>
              </w:rPr>
              <w:t>,</w:t>
            </w:r>
            <w:r w:rsidR="0008468B">
              <w:rPr>
                <w:rFonts w:ascii="Times New Roman" w:hAnsi="Times New Roman"/>
              </w:rPr>
              <w:t xml:space="preserve"> na ktorej si formou kvízu zopakovali svoje vedomosti. Rozprávali sa o kolobehu vody v prírode a založili si pokus, v ktorom porovnávali  proces vyp</w:t>
            </w:r>
            <w:r w:rsidR="00D67987">
              <w:rPr>
                <w:rFonts w:ascii="Times New Roman" w:hAnsi="Times New Roman"/>
              </w:rPr>
              <w:t xml:space="preserve">arovania sladkej a slanej vody. </w:t>
            </w:r>
            <w:r w:rsidR="0008468B">
              <w:rPr>
                <w:rFonts w:ascii="Times New Roman" w:hAnsi="Times New Roman"/>
              </w:rPr>
              <w:t>Žiaci si zahrali ekologickú hru Zviera, ktoré nemám rád. Žiaci zviera op</w:t>
            </w:r>
            <w:r w:rsidR="001949B2">
              <w:rPr>
                <w:rFonts w:ascii="Times New Roman" w:hAnsi="Times New Roman"/>
              </w:rPr>
              <w:t xml:space="preserve">isovali alebo použili pantomímu. </w:t>
            </w:r>
            <w:r w:rsidR="0008468B">
              <w:rPr>
                <w:rFonts w:ascii="Times New Roman" w:hAnsi="Times New Roman"/>
              </w:rPr>
              <w:t>V tejto aktivite bolo hlavným cieľom dospieť k záveru, že dané zviera má žiak rád. K tomuto záveru žiak prišiel metódou presviedčania a riadeného rozhovoru, k čomu ho viedli spolužiaci. Na záver tejto aktivity si žiaci dané zviera nakreslili a popísali jeho hlavné znaky.</w:t>
            </w:r>
            <w:r w:rsidR="002276FC">
              <w:rPr>
                <w:rFonts w:ascii="Times New Roman" w:hAnsi="Times New Roman"/>
              </w:rPr>
              <w:t xml:space="preserve"> </w:t>
            </w:r>
            <w:r w:rsidR="0008468B">
              <w:rPr>
                <w:rFonts w:ascii="Times New Roman" w:hAnsi="Times New Roman"/>
              </w:rPr>
              <w:t>Nasledovalo pozeranie filmu Kráľovná Karpát</w:t>
            </w:r>
            <w:r w:rsidR="0056225B">
              <w:rPr>
                <w:rFonts w:ascii="Times New Roman" w:hAnsi="Times New Roman"/>
              </w:rPr>
              <w:t xml:space="preserve">, </w:t>
            </w:r>
            <w:r w:rsidR="009F3420">
              <w:rPr>
                <w:rFonts w:ascii="Times New Roman" w:hAnsi="Times New Roman"/>
              </w:rPr>
              <w:t xml:space="preserve">po ktorom si žiaci spoločne s vedúcou krúžku vytvorili terčíky do hry BANG. Ten plánuje vedúca využiť na ďalších stretnutiach. </w:t>
            </w:r>
          </w:p>
          <w:p w:rsidR="00C2228E" w:rsidRDefault="0046348A" w:rsidP="00C2228E">
            <w:pPr>
              <w:suppressAutoHyphens/>
              <w:spacing w:after="0"/>
              <w:rPr>
                <w:rFonts w:ascii="Times New Roman" w:hAnsi="Times New Roman"/>
              </w:rPr>
            </w:pPr>
            <w:r>
              <w:rPr>
                <w:rFonts w:ascii="Times New Roman" w:hAnsi="Times New Roman"/>
              </w:rPr>
              <w:t>Bod č. 3</w:t>
            </w:r>
          </w:p>
          <w:p w:rsidR="003B6FE4" w:rsidRDefault="003B6FE4" w:rsidP="00C2228E">
            <w:pPr>
              <w:suppressAutoHyphens/>
              <w:spacing w:after="0"/>
              <w:rPr>
                <w:rFonts w:ascii="Times New Roman" w:hAnsi="Times New Roman"/>
              </w:rPr>
            </w:pPr>
          </w:p>
          <w:p w:rsidR="0046348A" w:rsidRDefault="0046348A" w:rsidP="00D67987">
            <w:pPr>
              <w:suppressAutoHyphens/>
              <w:spacing w:after="0"/>
              <w:jc w:val="both"/>
              <w:rPr>
                <w:rFonts w:ascii="Times New Roman" w:hAnsi="Times New Roman"/>
              </w:rPr>
            </w:pPr>
            <w:r>
              <w:rPr>
                <w:rFonts w:ascii="Times New Roman" w:hAnsi="Times New Roman"/>
              </w:rPr>
              <w:t>Vedúci PK po prezentovaní svojich krúžkových činností analyzovali doterajšie splnenie cieľov. Informovali kolegov o tom, ako žiaci reagujú na jednotlivé aktivity a pracovné listy. Oboznámili žiakov so základnými problémami a riešeniami, obohatili ich o nové poznatky a pojmy, ktoré využívajú na ďalších stretnutiach. Ciele krúžkov sa každým stretnutím po čiastkach plnia a vedúci PK čerpajú námety tiež od kolegov a žiakov samotných, podľa toho čo ich baví.</w:t>
            </w:r>
          </w:p>
          <w:p w:rsidR="00033E98" w:rsidRPr="00C2228E" w:rsidRDefault="00033E98" w:rsidP="00C2228E">
            <w:pPr>
              <w:suppressAutoHyphens/>
              <w:spacing w:after="0"/>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p w:rsidR="0053585F" w:rsidRPr="007B6C7D" w:rsidRDefault="0053585F" w:rsidP="00234582">
            <w:pPr>
              <w:tabs>
                <w:tab w:val="left" w:pos="1114"/>
              </w:tabs>
              <w:spacing w:after="0" w:line="240" w:lineRule="auto"/>
              <w:rPr>
                <w:rFonts w:ascii="Times New Roman" w:hAnsi="Times New Roman"/>
              </w:rPr>
            </w:pPr>
          </w:p>
        </w:tc>
      </w:tr>
      <w:tr w:rsidR="0053585F" w:rsidRPr="007B6C7D" w:rsidTr="00234582">
        <w:trPr>
          <w:trHeight w:val="6419"/>
        </w:trPr>
        <w:tc>
          <w:tcPr>
            <w:tcW w:w="9212" w:type="dxa"/>
          </w:tcPr>
          <w:p w:rsidR="0053585F" w:rsidRPr="007B6C7D" w:rsidRDefault="0053585F" w:rsidP="0053585F">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46348A" w:rsidRDefault="0046348A" w:rsidP="00234582">
            <w:pPr>
              <w:tabs>
                <w:tab w:val="left" w:pos="1114"/>
              </w:tabs>
              <w:spacing w:after="0" w:line="240" w:lineRule="auto"/>
              <w:rPr>
                <w:rFonts w:ascii="Times New Roman" w:hAnsi="Times New Roman"/>
              </w:rPr>
            </w:pPr>
          </w:p>
          <w:p w:rsidR="00204509" w:rsidRDefault="00204509" w:rsidP="00D67987">
            <w:pPr>
              <w:tabs>
                <w:tab w:val="left" w:pos="1114"/>
              </w:tabs>
              <w:spacing w:after="0" w:line="240" w:lineRule="auto"/>
              <w:jc w:val="both"/>
              <w:rPr>
                <w:rFonts w:ascii="Times New Roman" w:hAnsi="Times New Roman"/>
              </w:rPr>
            </w:pPr>
            <w:r>
              <w:rPr>
                <w:rFonts w:ascii="Times New Roman" w:hAnsi="Times New Roman"/>
              </w:rPr>
              <w:t>Členovia PK sa jednoznačne zhodli na tom, že krúžková činnosť zameraná na rozvíjanie prírodovednej gramotnosti má svoj veľký význam, nakoľko žiakom nie je životné prostredie ľahostajné. Na krúžkoch sa ich učitelia snažia priviesť vlastným uvedomením si k tomu, aby sa zaujímali o svet okolo seba, triedili odpady, správali</w:t>
            </w:r>
            <w:r w:rsidR="00D67987">
              <w:rPr>
                <w:rFonts w:ascii="Times New Roman" w:hAnsi="Times New Roman"/>
              </w:rPr>
              <w:t xml:space="preserve"> sa zodpovedne a taktiež k tomu</w:t>
            </w:r>
            <w:r>
              <w:rPr>
                <w:rFonts w:ascii="Times New Roman" w:hAnsi="Times New Roman"/>
              </w:rPr>
              <w:t>, aby sa naučili novým poznatkom z oblasti prírody. Členovia sa naďalej budú snažiť žiakom priblížiť problematiku, vytvárať pre nich zaujímavé pracovné listy</w:t>
            </w:r>
            <w:r w:rsidR="00D67987">
              <w:rPr>
                <w:rFonts w:ascii="Times New Roman" w:hAnsi="Times New Roman"/>
              </w:rPr>
              <w:t>,</w:t>
            </w:r>
            <w:r>
              <w:rPr>
                <w:rFonts w:ascii="Times New Roman" w:hAnsi="Times New Roman"/>
              </w:rPr>
              <w:t xml:space="preserve"> ako aj aktivity.</w:t>
            </w:r>
          </w:p>
          <w:p w:rsidR="00FD0E21" w:rsidRDefault="00FD0E21" w:rsidP="00234582">
            <w:pPr>
              <w:tabs>
                <w:tab w:val="left" w:pos="1114"/>
              </w:tabs>
              <w:spacing w:after="0" w:line="240" w:lineRule="auto"/>
              <w:rPr>
                <w:rFonts w:ascii="Times New Roman" w:hAnsi="Times New Roman"/>
              </w:rPr>
            </w:pPr>
          </w:p>
          <w:p w:rsidR="00FD0E21" w:rsidRDefault="00FD0E21" w:rsidP="00234582">
            <w:pPr>
              <w:tabs>
                <w:tab w:val="left" w:pos="1114"/>
              </w:tabs>
              <w:spacing w:after="0" w:line="240" w:lineRule="auto"/>
              <w:rPr>
                <w:rFonts w:ascii="Times New Roman" w:hAnsi="Times New Roman"/>
              </w:rPr>
            </w:pPr>
          </w:p>
          <w:p w:rsidR="00FD0E21" w:rsidRDefault="00FD0E21" w:rsidP="00234582">
            <w:pPr>
              <w:tabs>
                <w:tab w:val="left" w:pos="1114"/>
              </w:tabs>
              <w:spacing w:after="0" w:line="240" w:lineRule="auto"/>
              <w:rPr>
                <w:rFonts w:ascii="Times New Roman" w:hAnsi="Times New Roman"/>
              </w:rPr>
            </w:pPr>
            <w:r>
              <w:rPr>
                <w:rFonts w:ascii="Times New Roman" w:hAnsi="Times New Roman"/>
              </w:rPr>
              <w:t>PK berie na vedomie:</w:t>
            </w:r>
          </w:p>
          <w:p w:rsidR="00FD0E21" w:rsidRDefault="00FD0E21" w:rsidP="00234582">
            <w:pPr>
              <w:tabs>
                <w:tab w:val="left" w:pos="1114"/>
              </w:tabs>
              <w:spacing w:after="0" w:line="240" w:lineRule="auto"/>
              <w:rPr>
                <w:rFonts w:ascii="Times New Roman" w:hAnsi="Times New Roman"/>
              </w:rPr>
            </w:pPr>
          </w:p>
          <w:p w:rsidR="00FD0E21" w:rsidRDefault="00FD0E21" w:rsidP="00FD0E21">
            <w:pPr>
              <w:pStyle w:val="Odsekzoznamu"/>
              <w:numPr>
                <w:ilvl w:val="0"/>
                <w:numId w:val="4"/>
              </w:numPr>
              <w:tabs>
                <w:tab w:val="left" w:pos="1114"/>
              </w:tabs>
              <w:spacing w:after="0" w:line="240" w:lineRule="auto"/>
              <w:rPr>
                <w:rFonts w:ascii="Times New Roman" w:hAnsi="Times New Roman"/>
              </w:rPr>
            </w:pPr>
            <w:r>
              <w:rPr>
                <w:rFonts w:ascii="Times New Roman" w:hAnsi="Times New Roman"/>
              </w:rPr>
              <w:t>Aktivitu a pracovné postupy vedúcich jednotlivých krúžkov</w:t>
            </w:r>
          </w:p>
          <w:p w:rsidR="00FD0E21" w:rsidRDefault="00FD0E21" w:rsidP="00FD0E21">
            <w:pPr>
              <w:pStyle w:val="Odsekzoznamu"/>
              <w:numPr>
                <w:ilvl w:val="0"/>
                <w:numId w:val="4"/>
              </w:numPr>
              <w:tabs>
                <w:tab w:val="left" w:pos="1114"/>
              </w:tabs>
              <w:spacing w:after="0" w:line="240" w:lineRule="auto"/>
              <w:rPr>
                <w:rFonts w:ascii="Times New Roman" w:hAnsi="Times New Roman"/>
              </w:rPr>
            </w:pPr>
            <w:r>
              <w:rPr>
                <w:rFonts w:ascii="Times New Roman" w:hAnsi="Times New Roman"/>
              </w:rPr>
              <w:t xml:space="preserve">Analýzu dosiahnutých cieľov </w:t>
            </w:r>
          </w:p>
          <w:p w:rsidR="00FD0E21" w:rsidRDefault="00FD0E21" w:rsidP="00FD0E21">
            <w:pPr>
              <w:tabs>
                <w:tab w:val="left" w:pos="1114"/>
              </w:tabs>
              <w:spacing w:after="0" w:line="240" w:lineRule="auto"/>
              <w:rPr>
                <w:rFonts w:ascii="Times New Roman" w:hAnsi="Times New Roman"/>
              </w:rPr>
            </w:pPr>
          </w:p>
          <w:p w:rsidR="00FD0E21" w:rsidRPr="00D67987" w:rsidRDefault="00FD0E21" w:rsidP="00FD0E21">
            <w:pPr>
              <w:tabs>
                <w:tab w:val="left" w:pos="1114"/>
              </w:tabs>
              <w:spacing w:after="0" w:line="240" w:lineRule="auto"/>
              <w:rPr>
                <w:rFonts w:ascii="Times New Roman" w:hAnsi="Times New Roman"/>
                <w:b/>
              </w:rPr>
            </w:pPr>
            <w:r w:rsidRPr="00D67987">
              <w:rPr>
                <w:rFonts w:ascii="Times New Roman" w:hAnsi="Times New Roman"/>
                <w:b/>
              </w:rPr>
              <w:t xml:space="preserve">PK ukladá: </w:t>
            </w:r>
          </w:p>
          <w:p w:rsidR="00FD0E21" w:rsidRDefault="00FD0E21" w:rsidP="00FD0E21">
            <w:pPr>
              <w:tabs>
                <w:tab w:val="left" w:pos="1114"/>
              </w:tabs>
              <w:spacing w:after="0" w:line="240" w:lineRule="auto"/>
              <w:rPr>
                <w:rFonts w:ascii="Times New Roman" w:hAnsi="Times New Roman"/>
              </w:rPr>
            </w:pPr>
          </w:p>
          <w:p w:rsidR="00FD0E21" w:rsidRDefault="00FD0E21" w:rsidP="00FD0E21">
            <w:pPr>
              <w:tabs>
                <w:tab w:val="left" w:pos="1114"/>
              </w:tabs>
              <w:spacing w:after="0" w:line="240" w:lineRule="auto"/>
              <w:rPr>
                <w:rFonts w:ascii="Times New Roman" w:hAnsi="Times New Roman"/>
              </w:rPr>
            </w:pPr>
            <w:r w:rsidRPr="00D67987">
              <w:rPr>
                <w:rFonts w:ascii="Times New Roman" w:hAnsi="Times New Roman"/>
                <w:b/>
              </w:rPr>
              <w:t>9/2019</w:t>
            </w:r>
            <w:r>
              <w:rPr>
                <w:rFonts w:ascii="Times New Roman" w:hAnsi="Times New Roman"/>
              </w:rPr>
              <w:t xml:space="preserve">  Vytvárať pracovné listy a zaraďovať aktivity do krúžkovej činnosti</w:t>
            </w:r>
          </w:p>
          <w:p w:rsidR="00FD0E21" w:rsidRDefault="00FD0E21" w:rsidP="00FD0E21">
            <w:pPr>
              <w:tabs>
                <w:tab w:val="left" w:pos="1114"/>
              </w:tabs>
              <w:spacing w:after="0" w:line="240" w:lineRule="auto"/>
              <w:rPr>
                <w:rFonts w:ascii="Times New Roman" w:hAnsi="Times New Roman"/>
              </w:rPr>
            </w:pPr>
            <w:r>
              <w:rPr>
                <w:rFonts w:ascii="Times New Roman" w:hAnsi="Times New Roman"/>
              </w:rPr>
              <w:t xml:space="preserve"> Termín: priebežne               Zodpovední: všetci členovia PK</w:t>
            </w:r>
          </w:p>
          <w:p w:rsidR="00FD0E21" w:rsidRDefault="00FD0E21" w:rsidP="00FD0E21">
            <w:pPr>
              <w:tabs>
                <w:tab w:val="left" w:pos="1114"/>
              </w:tabs>
              <w:spacing w:after="0" w:line="240" w:lineRule="auto"/>
              <w:rPr>
                <w:rFonts w:ascii="Times New Roman" w:hAnsi="Times New Roman"/>
              </w:rPr>
            </w:pPr>
          </w:p>
          <w:p w:rsidR="00FD0E21" w:rsidRDefault="00FD0E21" w:rsidP="00FD0E21">
            <w:pPr>
              <w:tabs>
                <w:tab w:val="left" w:pos="1114"/>
              </w:tabs>
              <w:spacing w:after="0" w:line="240" w:lineRule="auto"/>
              <w:rPr>
                <w:rFonts w:ascii="Times New Roman" w:hAnsi="Times New Roman"/>
              </w:rPr>
            </w:pPr>
            <w:r w:rsidRPr="00D67987">
              <w:rPr>
                <w:rFonts w:ascii="Times New Roman" w:hAnsi="Times New Roman"/>
                <w:b/>
              </w:rPr>
              <w:t>10/2019</w:t>
            </w:r>
            <w:r>
              <w:rPr>
                <w:rFonts w:ascii="Times New Roman" w:hAnsi="Times New Roman"/>
              </w:rPr>
              <w:t xml:space="preserve">  Vypracovať zhrnutie činnosti žiakov jednotlivých krúžkov za mesiac december</w:t>
            </w:r>
          </w:p>
          <w:p w:rsidR="00FD0E21" w:rsidRDefault="00FD0E21" w:rsidP="00FD0E21">
            <w:pPr>
              <w:tabs>
                <w:tab w:val="left" w:pos="1114"/>
              </w:tabs>
              <w:spacing w:after="0" w:line="240" w:lineRule="auto"/>
              <w:rPr>
                <w:rFonts w:ascii="Times New Roman" w:hAnsi="Times New Roman"/>
              </w:rPr>
            </w:pPr>
            <w:r>
              <w:rPr>
                <w:rFonts w:ascii="Times New Roman" w:hAnsi="Times New Roman"/>
              </w:rPr>
              <w:t>Termín: do 31.</w:t>
            </w:r>
            <w:r w:rsidR="00D67987">
              <w:rPr>
                <w:rFonts w:ascii="Times New Roman" w:hAnsi="Times New Roman"/>
              </w:rPr>
              <w:t xml:space="preserve"> </w:t>
            </w:r>
            <w:r>
              <w:rPr>
                <w:rFonts w:ascii="Times New Roman" w:hAnsi="Times New Roman"/>
              </w:rPr>
              <w:t>12.</w:t>
            </w:r>
            <w:r w:rsidR="00D67987">
              <w:rPr>
                <w:rFonts w:ascii="Times New Roman" w:hAnsi="Times New Roman"/>
              </w:rPr>
              <w:t xml:space="preserve"> </w:t>
            </w:r>
            <w:r>
              <w:rPr>
                <w:rFonts w:ascii="Times New Roman" w:hAnsi="Times New Roman"/>
              </w:rPr>
              <w:t xml:space="preserve">2019        Zodpovední: všetci členovia PK  </w:t>
            </w:r>
          </w:p>
          <w:p w:rsidR="003B6FE4" w:rsidRDefault="003B6FE4" w:rsidP="00FD0E21">
            <w:pPr>
              <w:tabs>
                <w:tab w:val="left" w:pos="1114"/>
              </w:tabs>
              <w:spacing w:after="0" w:line="240" w:lineRule="auto"/>
              <w:rPr>
                <w:rFonts w:ascii="Times New Roman" w:hAnsi="Times New Roman"/>
              </w:rPr>
            </w:pPr>
          </w:p>
          <w:p w:rsidR="003B6FE4" w:rsidRDefault="003B6FE4" w:rsidP="00FD0E21">
            <w:pPr>
              <w:tabs>
                <w:tab w:val="left" w:pos="1114"/>
              </w:tabs>
              <w:spacing w:after="0" w:line="240" w:lineRule="auto"/>
              <w:rPr>
                <w:rFonts w:ascii="Times New Roman" w:hAnsi="Times New Roman"/>
              </w:rPr>
            </w:pPr>
          </w:p>
          <w:p w:rsidR="003B6FE4" w:rsidRDefault="003B6FE4" w:rsidP="00FD0E21">
            <w:pPr>
              <w:tabs>
                <w:tab w:val="left" w:pos="1114"/>
              </w:tabs>
              <w:spacing w:after="0" w:line="240" w:lineRule="auto"/>
              <w:rPr>
                <w:rFonts w:ascii="Times New Roman" w:hAnsi="Times New Roman"/>
              </w:rPr>
            </w:pPr>
            <w:r>
              <w:rPr>
                <w:rFonts w:ascii="Times New Roman" w:hAnsi="Times New Roman"/>
              </w:rPr>
              <w:t xml:space="preserve">Vedúci PK sa poďakoval prítomným a ukončil stretnutie. </w:t>
            </w:r>
          </w:p>
          <w:p w:rsidR="00FD0E21" w:rsidRPr="00FD0E21" w:rsidRDefault="00FD0E21" w:rsidP="00FD0E21">
            <w:pPr>
              <w:pStyle w:val="Odsekzoznamu"/>
              <w:tabs>
                <w:tab w:val="left" w:pos="1114"/>
              </w:tabs>
              <w:spacing w:after="0" w:line="240" w:lineRule="auto"/>
              <w:rPr>
                <w:rFonts w:ascii="Times New Roman" w:hAnsi="Times New Roman"/>
              </w:rPr>
            </w:pPr>
          </w:p>
        </w:tc>
      </w:tr>
    </w:tbl>
    <w:p w:rsidR="0053585F" w:rsidRPr="00B440DB" w:rsidRDefault="0053585F" w:rsidP="0053585F">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D67987" w:rsidRPr="007B6C7D" w:rsidRDefault="00D67987" w:rsidP="00D67987">
            <w:pPr>
              <w:tabs>
                <w:tab w:val="left" w:pos="1114"/>
              </w:tabs>
              <w:spacing w:after="0" w:line="240" w:lineRule="auto"/>
            </w:pPr>
            <w:r>
              <w:t>RNDr. PaedDr. Miroslav Mesaroš, PhD</w:t>
            </w:r>
          </w:p>
        </w:tc>
      </w:tr>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D67987" w:rsidRPr="007B6C7D" w:rsidRDefault="00D67987" w:rsidP="00D67987">
            <w:pPr>
              <w:tabs>
                <w:tab w:val="left" w:pos="1114"/>
              </w:tabs>
              <w:spacing w:after="0" w:line="240" w:lineRule="auto"/>
            </w:pPr>
            <w:r>
              <w:t>16. 12. 2019</w:t>
            </w:r>
          </w:p>
        </w:tc>
      </w:tr>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D67987" w:rsidRPr="007B6C7D" w:rsidRDefault="00D67987" w:rsidP="00D67987">
            <w:pPr>
              <w:tabs>
                <w:tab w:val="left" w:pos="1114"/>
              </w:tabs>
              <w:spacing w:after="0" w:line="240" w:lineRule="auto"/>
            </w:pPr>
          </w:p>
        </w:tc>
      </w:tr>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D67987" w:rsidRPr="007B6C7D" w:rsidRDefault="00D67987" w:rsidP="00D67987">
            <w:pPr>
              <w:tabs>
                <w:tab w:val="left" w:pos="1114"/>
              </w:tabs>
              <w:spacing w:after="0" w:line="240" w:lineRule="auto"/>
            </w:pPr>
            <w:r>
              <w:t>PaedDr. Jana Meňhartová</w:t>
            </w:r>
          </w:p>
        </w:tc>
      </w:tr>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D67987" w:rsidRPr="007B6C7D" w:rsidRDefault="00D67987" w:rsidP="00D67987">
            <w:pPr>
              <w:tabs>
                <w:tab w:val="left" w:pos="1114"/>
              </w:tabs>
              <w:spacing w:after="0" w:line="240" w:lineRule="auto"/>
            </w:pPr>
            <w:r>
              <w:t>17. 12. 2019</w:t>
            </w:r>
          </w:p>
        </w:tc>
      </w:tr>
      <w:tr w:rsidR="00D67987" w:rsidRPr="007B6C7D" w:rsidTr="00234582">
        <w:tc>
          <w:tcPr>
            <w:tcW w:w="4077" w:type="dxa"/>
          </w:tcPr>
          <w:p w:rsidR="00D67987" w:rsidRPr="007B6C7D" w:rsidRDefault="00D67987" w:rsidP="00D67987">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D67987" w:rsidRPr="007B6C7D" w:rsidRDefault="00D67987" w:rsidP="00D67987">
            <w:pPr>
              <w:tabs>
                <w:tab w:val="left" w:pos="1114"/>
              </w:tabs>
              <w:spacing w:after="0" w:line="240" w:lineRule="auto"/>
            </w:pPr>
          </w:p>
        </w:tc>
      </w:tr>
    </w:tbl>
    <w:p w:rsidR="0053585F" w:rsidRDefault="0053585F" w:rsidP="0053585F">
      <w:pPr>
        <w:tabs>
          <w:tab w:val="left" w:pos="1114"/>
        </w:tabs>
      </w:pPr>
    </w:p>
    <w:p w:rsidR="0053585F" w:rsidRDefault="0053585F" w:rsidP="0053585F">
      <w:pPr>
        <w:tabs>
          <w:tab w:val="left" w:pos="1114"/>
        </w:tabs>
        <w:rPr>
          <w:rFonts w:ascii="Times New Roman" w:hAnsi="Times New Roman"/>
          <w:b/>
        </w:rPr>
      </w:pPr>
      <w:r>
        <w:rPr>
          <w:rFonts w:ascii="Times New Roman" w:hAnsi="Times New Roman"/>
          <w:b/>
        </w:rPr>
        <w:t>Príloha:</w:t>
      </w:r>
    </w:p>
    <w:p w:rsidR="0053585F" w:rsidRDefault="0053585F" w:rsidP="0053585F">
      <w:pPr>
        <w:tabs>
          <w:tab w:val="left" w:pos="1114"/>
        </w:tabs>
        <w:rPr>
          <w:rFonts w:ascii="Times New Roman" w:hAnsi="Times New Roman"/>
        </w:rPr>
      </w:pPr>
      <w:r>
        <w:rPr>
          <w:rFonts w:ascii="Times New Roman" w:hAnsi="Times New Roman"/>
        </w:rPr>
        <w:t>Prezenčná listina zo stretnutia pedagogického klubu</w:t>
      </w: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53585F">
      <w:pPr>
        <w:tabs>
          <w:tab w:val="left" w:pos="1114"/>
        </w:tabs>
        <w:rPr>
          <w:rFonts w:ascii="Times New Roman" w:hAnsi="Times New Roman"/>
        </w:rPr>
      </w:pPr>
    </w:p>
    <w:p w:rsidR="00F82DD2" w:rsidRDefault="00F82DD2" w:rsidP="00F82DD2">
      <w:r>
        <w:rPr>
          <w:noProof/>
          <w:lang w:eastAsia="sk-SK"/>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96790" cy="462280"/>
                <wp:effectExtent l="0" t="3175" r="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D2" w:rsidRPr="007F5A6E" w:rsidRDefault="00F82DD2" w:rsidP="00F82DD2">
                            <w:pPr>
                              <w:pStyle w:val="Nadpis1"/>
                              <w:spacing w:before="0" w:after="0"/>
                              <w:jc w:val="center"/>
                              <w:rPr>
                                <w:sz w:val="22"/>
                                <w:szCs w:val="22"/>
                                <w:lang w:val="sk-SK"/>
                              </w:rPr>
                            </w:pPr>
                            <w:r w:rsidRPr="007F5A6E">
                              <w:rPr>
                                <w:sz w:val="22"/>
                                <w:szCs w:val="22"/>
                                <w:lang w:val="sk-SK"/>
                              </w:rPr>
                              <w:t>Ministerstvo školstva, vedy, výskumu a športu Slovenskej republiky</w:t>
                            </w:r>
                          </w:p>
                          <w:p w:rsidR="00F82DD2" w:rsidRPr="007F5A6E" w:rsidRDefault="00F82DD2" w:rsidP="00F82DD2"/>
                          <w:p w:rsidR="00F82DD2" w:rsidRPr="0026665A" w:rsidRDefault="00F82DD2" w:rsidP="00F82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0;margin-top:0;width:377.7pt;height:36.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" stroked="f">
                <v:textbox>
                  <w:txbxContent>
                    <w:p w:rsidR="00F82DD2" w:rsidRPr="007F5A6E" w:rsidRDefault="00F82DD2" w:rsidP="00F82DD2">
                      <w:pPr>
                        <w:pStyle w:val="Nadpis1"/>
                        <w:spacing w:before="0" w:after="0"/>
                        <w:jc w:val="center"/>
                        <w:rPr>
                          <w:sz w:val="22"/>
                          <w:szCs w:val="22"/>
                          <w:lang w:val="sk-SK"/>
                        </w:rPr>
                      </w:pPr>
                      <w:r w:rsidRPr="007F5A6E">
                        <w:rPr>
                          <w:sz w:val="22"/>
                          <w:szCs w:val="22"/>
                          <w:lang w:val="sk-SK"/>
                        </w:rPr>
                        <w:t>Ministerstvo školstva, vedy, výskumu a športu Slovenskej republiky</w:t>
                      </w:r>
                    </w:p>
                    <w:p w:rsidR="00F82DD2" w:rsidRPr="007F5A6E" w:rsidRDefault="00F82DD2" w:rsidP="00F82DD2"/>
                    <w:p w:rsidR="00F82DD2" w:rsidRPr="0026665A" w:rsidRDefault="00F82DD2" w:rsidP="00F82DD2">
                      <w:pPr>
                        <w:jc w:val="center"/>
                        <w:rPr>
                          <w:b/>
                        </w:rPr>
                      </w:pPr>
                    </w:p>
                  </w:txbxContent>
                </v:textbox>
              </v:shape>
            </w:pict>
          </mc:Fallback>
        </mc:AlternateContent>
      </w:r>
    </w:p>
    <w:p w:rsidR="00F82DD2" w:rsidRDefault="00F82DD2" w:rsidP="00F82DD2">
      <w:r>
        <w:t xml:space="preserve">                                                                                              </w:t>
      </w:r>
      <w:r w:rsidRPr="00A75ED3">
        <w:rPr>
          <w:noProof/>
          <w:lang w:eastAsia="sk-SK"/>
        </w:rPr>
        <w:drawing>
          <wp:inline distT="0" distB="0" distL="0" distR="0">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p w:rsidR="00F82DD2" w:rsidRPr="001544C0" w:rsidRDefault="00F82DD2" w:rsidP="00F82DD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82DD2" w:rsidTr="00C31DF0">
        <w:tc>
          <w:tcPr>
            <w:tcW w:w="3528" w:type="dxa"/>
          </w:tcPr>
          <w:p w:rsidR="00F82DD2" w:rsidRDefault="00F82DD2" w:rsidP="00C31DF0">
            <w:pPr>
              <w:rPr>
                <w:spacing w:val="20"/>
                <w:sz w:val="20"/>
                <w:szCs w:val="20"/>
              </w:rPr>
            </w:pPr>
            <w:r>
              <w:rPr>
                <w:spacing w:val="20"/>
                <w:sz w:val="20"/>
                <w:szCs w:val="20"/>
              </w:rPr>
              <w:t>Prioritná os:</w:t>
            </w:r>
          </w:p>
        </w:tc>
        <w:tc>
          <w:tcPr>
            <w:tcW w:w="5940" w:type="dxa"/>
          </w:tcPr>
          <w:p w:rsidR="00F82DD2" w:rsidRDefault="00F82DD2" w:rsidP="00C31DF0">
            <w:pPr>
              <w:rPr>
                <w:spacing w:val="20"/>
                <w:sz w:val="20"/>
                <w:szCs w:val="20"/>
              </w:rPr>
            </w:pPr>
            <w:r>
              <w:rPr>
                <w:spacing w:val="20"/>
                <w:sz w:val="20"/>
                <w:szCs w:val="20"/>
              </w:rPr>
              <w:t>Vzdelávanie</w:t>
            </w:r>
          </w:p>
        </w:tc>
      </w:tr>
      <w:tr w:rsidR="00F82DD2" w:rsidTr="00C31DF0">
        <w:tc>
          <w:tcPr>
            <w:tcW w:w="3528" w:type="dxa"/>
          </w:tcPr>
          <w:p w:rsidR="00F82DD2" w:rsidRDefault="00F82DD2" w:rsidP="00C31DF0">
            <w:pPr>
              <w:rPr>
                <w:spacing w:val="20"/>
                <w:sz w:val="20"/>
                <w:szCs w:val="20"/>
              </w:rPr>
            </w:pPr>
            <w:r>
              <w:rPr>
                <w:spacing w:val="20"/>
                <w:sz w:val="20"/>
                <w:szCs w:val="20"/>
              </w:rPr>
              <w:t>Špecifický cieľ:</w:t>
            </w:r>
          </w:p>
        </w:tc>
        <w:tc>
          <w:tcPr>
            <w:tcW w:w="5940" w:type="dxa"/>
          </w:tcPr>
          <w:p w:rsidR="00F82DD2" w:rsidRDefault="00F82DD2" w:rsidP="00C31DF0">
            <w:pPr>
              <w:rPr>
                <w:color w:val="FF0000"/>
                <w:spacing w:val="20"/>
                <w:sz w:val="20"/>
                <w:szCs w:val="20"/>
              </w:rPr>
            </w:pPr>
            <w:r>
              <w:t>1.2.1 Zvýšiť inkluzívnosť a rovnaký prístup ku kvalitnému vzdelávaniu a zlepšiť výsledky a kompetencie detí a žiakov</w:t>
            </w:r>
          </w:p>
        </w:tc>
      </w:tr>
      <w:tr w:rsidR="00F82DD2" w:rsidTr="00C31DF0">
        <w:tc>
          <w:tcPr>
            <w:tcW w:w="3528" w:type="dxa"/>
          </w:tcPr>
          <w:p w:rsidR="00F82DD2" w:rsidRDefault="00F82DD2" w:rsidP="00C31DF0">
            <w:pPr>
              <w:rPr>
                <w:spacing w:val="20"/>
                <w:sz w:val="20"/>
                <w:szCs w:val="20"/>
              </w:rPr>
            </w:pPr>
            <w:r>
              <w:rPr>
                <w:spacing w:val="20"/>
                <w:sz w:val="20"/>
                <w:szCs w:val="20"/>
              </w:rPr>
              <w:t>Prijímateľ:</w:t>
            </w:r>
          </w:p>
        </w:tc>
        <w:tc>
          <w:tcPr>
            <w:tcW w:w="5940" w:type="dxa"/>
          </w:tcPr>
          <w:p w:rsidR="00F82DD2" w:rsidRDefault="00F82DD2" w:rsidP="00C31DF0">
            <w:pPr>
              <w:rPr>
                <w:spacing w:val="20"/>
                <w:sz w:val="20"/>
                <w:szCs w:val="20"/>
              </w:rPr>
            </w:pPr>
            <w:r>
              <w:t>ZŠ Škultétyho 1, Nitra</w:t>
            </w:r>
          </w:p>
        </w:tc>
      </w:tr>
      <w:tr w:rsidR="00F82DD2" w:rsidTr="00C31DF0">
        <w:tc>
          <w:tcPr>
            <w:tcW w:w="3528" w:type="dxa"/>
          </w:tcPr>
          <w:p w:rsidR="00F82DD2" w:rsidRDefault="00F82DD2" w:rsidP="00C31DF0">
            <w:pPr>
              <w:rPr>
                <w:spacing w:val="20"/>
                <w:sz w:val="20"/>
                <w:szCs w:val="20"/>
              </w:rPr>
            </w:pPr>
            <w:r>
              <w:rPr>
                <w:spacing w:val="20"/>
                <w:sz w:val="20"/>
                <w:szCs w:val="20"/>
              </w:rPr>
              <w:t>Názov projektu:</w:t>
            </w:r>
          </w:p>
        </w:tc>
        <w:tc>
          <w:tcPr>
            <w:tcW w:w="5940" w:type="dxa"/>
          </w:tcPr>
          <w:p w:rsidR="00F82DD2" w:rsidRPr="00E66FFE" w:rsidRDefault="00F82DD2" w:rsidP="00C31DF0">
            <w:pPr>
              <w:tabs>
                <w:tab w:val="left" w:pos="4007"/>
              </w:tabs>
            </w:pPr>
            <w:r>
              <w:t>Rozvoj prírodovednej a čitateľskej gramotnosti</w:t>
            </w:r>
          </w:p>
        </w:tc>
      </w:tr>
      <w:tr w:rsidR="00F82DD2" w:rsidTr="00C31DF0">
        <w:tc>
          <w:tcPr>
            <w:tcW w:w="3528" w:type="dxa"/>
          </w:tcPr>
          <w:p w:rsidR="00F82DD2" w:rsidRDefault="00F82DD2" w:rsidP="00C31DF0">
            <w:pPr>
              <w:rPr>
                <w:spacing w:val="20"/>
                <w:sz w:val="20"/>
                <w:szCs w:val="20"/>
              </w:rPr>
            </w:pPr>
            <w:r>
              <w:rPr>
                <w:spacing w:val="20"/>
                <w:sz w:val="20"/>
                <w:szCs w:val="20"/>
              </w:rPr>
              <w:t>Kód ITMS projektu:</w:t>
            </w:r>
          </w:p>
        </w:tc>
        <w:tc>
          <w:tcPr>
            <w:tcW w:w="5940" w:type="dxa"/>
          </w:tcPr>
          <w:p w:rsidR="00F82DD2" w:rsidRDefault="00F82DD2" w:rsidP="00C31DF0">
            <w:pPr>
              <w:rPr>
                <w:spacing w:val="20"/>
                <w:sz w:val="20"/>
                <w:szCs w:val="20"/>
              </w:rPr>
            </w:pPr>
            <w:r>
              <w:t>312011S818</w:t>
            </w:r>
          </w:p>
        </w:tc>
      </w:tr>
      <w:tr w:rsidR="00F82DD2" w:rsidTr="00C31DF0">
        <w:tc>
          <w:tcPr>
            <w:tcW w:w="3528" w:type="dxa"/>
          </w:tcPr>
          <w:p w:rsidR="00F82DD2" w:rsidRDefault="00F82DD2" w:rsidP="00C31DF0">
            <w:pPr>
              <w:rPr>
                <w:spacing w:val="20"/>
                <w:sz w:val="20"/>
                <w:szCs w:val="20"/>
              </w:rPr>
            </w:pPr>
            <w:r>
              <w:rPr>
                <w:spacing w:val="20"/>
                <w:sz w:val="20"/>
                <w:szCs w:val="20"/>
              </w:rPr>
              <w:t xml:space="preserve">Pedagogický klub </w:t>
            </w:r>
          </w:p>
        </w:tc>
        <w:tc>
          <w:tcPr>
            <w:tcW w:w="5940" w:type="dxa"/>
          </w:tcPr>
          <w:p w:rsidR="00F82DD2" w:rsidRDefault="00F82DD2" w:rsidP="00C31DF0">
            <w:pPr>
              <w:rPr>
                <w:spacing w:val="20"/>
                <w:sz w:val="20"/>
                <w:szCs w:val="20"/>
              </w:rPr>
            </w:pPr>
            <w:r>
              <w:rPr>
                <w:spacing w:val="20"/>
                <w:sz w:val="20"/>
                <w:szCs w:val="20"/>
              </w:rPr>
              <w:t>Prírodovedný, stretnutie č. 4</w:t>
            </w:r>
          </w:p>
        </w:tc>
      </w:tr>
    </w:tbl>
    <w:p w:rsidR="00F82DD2" w:rsidRDefault="00F82DD2" w:rsidP="00F82DD2"/>
    <w:p w:rsidR="00F82DD2" w:rsidRPr="001B69AF" w:rsidRDefault="00F82DD2" w:rsidP="00F82DD2">
      <w:pPr>
        <w:pStyle w:val="Nadpis1"/>
        <w:jc w:val="center"/>
        <w:rPr>
          <w:sz w:val="24"/>
          <w:szCs w:val="24"/>
          <w:lang w:val="sk-SK"/>
        </w:rPr>
      </w:pPr>
      <w:r>
        <w:rPr>
          <w:sz w:val="24"/>
          <w:szCs w:val="24"/>
          <w:lang w:val="sk-SK"/>
        </w:rPr>
        <w:t>PREZENČNÁ LISTINA</w:t>
      </w:r>
    </w:p>
    <w:p w:rsidR="00F82DD2" w:rsidRDefault="00F82DD2" w:rsidP="00F82DD2"/>
    <w:p w:rsidR="00F82DD2" w:rsidRDefault="00F82DD2" w:rsidP="00F82DD2">
      <w:r>
        <w:t>Miesto konania pedagogického klubu: zasadačka ZŠ Škultétyho 1, Nitra</w:t>
      </w:r>
    </w:p>
    <w:p w:rsidR="00F82DD2" w:rsidRDefault="00F82DD2" w:rsidP="00F82DD2">
      <w:r>
        <w:t>Dátum konania pedagogického klubu: 16. 12. 2019</w:t>
      </w:r>
    </w:p>
    <w:p w:rsidR="00F82DD2" w:rsidRDefault="00F82DD2" w:rsidP="00F82DD2">
      <w:r>
        <w:t>Trvanie pedagogického klubu: od 14,00 hod</w:t>
      </w:r>
      <w:r>
        <w:tab/>
        <w:t>do 17,00hod</w:t>
      </w:r>
      <w:r>
        <w:tab/>
      </w:r>
    </w:p>
    <w:p w:rsidR="00F82DD2" w:rsidRDefault="00F82DD2" w:rsidP="00F82DD2"/>
    <w:p w:rsidR="00F82DD2" w:rsidRDefault="00F82DD2" w:rsidP="00F82DD2">
      <w:r>
        <w:t>Zoznam účastníkov pedagogického klubu: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F82DD2" w:rsidTr="00C31DF0">
        <w:tblPrEx>
          <w:tblCellMar>
            <w:top w:w="0" w:type="dxa"/>
            <w:bottom w:w="0" w:type="dxa"/>
          </w:tblCellMar>
        </w:tblPrEx>
        <w:trPr>
          <w:trHeight w:val="337"/>
        </w:trPr>
        <w:tc>
          <w:tcPr>
            <w:tcW w:w="610" w:type="dxa"/>
          </w:tcPr>
          <w:p w:rsidR="00F82DD2" w:rsidRDefault="00F82DD2" w:rsidP="00C31DF0">
            <w:r>
              <w:t>č.</w:t>
            </w:r>
          </w:p>
        </w:tc>
        <w:tc>
          <w:tcPr>
            <w:tcW w:w="4680" w:type="dxa"/>
          </w:tcPr>
          <w:p w:rsidR="00F82DD2" w:rsidRDefault="00F82DD2" w:rsidP="00C31DF0">
            <w:r>
              <w:t>Meno a priezvisko</w:t>
            </w:r>
          </w:p>
        </w:tc>
        <w:tc>
          <w:tcPr>
            <w:tcW w:w="4140" w:type="dxa"/>
          </w:tcPr>
          <w:p w:rsidR="00F82DD2" w:rsidRDefault="00F82DD2" w:rsidP="00C31DF0">
            <w:r>
              <w:t>Podpis</w:t>
            </w:r>
          </w:p>
        </w:tc>
      </w:tr>
      <w:tr w:rsidR="00F82DD2" w:rsidTr="00C31DF0">
        <w:tblPrEx>
          <w:tblCellMar>
            <w:top w:w="0" w:type="dxa"/>
            <w:bottom w:w="0" w:type="dxa"/>
          </w:tblCellMar>
        </w:tblPrEx>
        <w:trPr>
          <w:trHeight w:val="337"/>
        </w:trPr>
        <w:tc>
          <w:tcPr>
            <w:tcW w:w="610" w:type="dxa"/>
          </w:tcPr>
          <w:p w:rsidR="00F82DD2" w:rsidRDefault="00F82DD2" w:rsidP="00C31DF0">
            <w:r>
              <w:t>1.</w:t>
            </w:r>
          </w:p>
        </w:tc>
        <w:tc>
          <w:tcPr>
            <w:tcW w:w="4680" w:type="dxa"/>
          </w:tcPr>
          <w:p w:rsidR="00F82DD2" w:rsidRDefault="00F82DD2" w:rsidP="00C31DF0">
            <w:r>
              <w:t>Mgr. Lenka Vatrálová</w:t>
            </w:r>
          </w:p>
        </w:tc>
        <w:tc>
          <w:tcPr>
            <w:tcW w:w="4140" w:type="dxa"/>
          </w:tcPr>
          <w:p w:rsidR="00F82DD2" w:rsidRDefault="00F82DD2" w:rsidP="00C31DF0"/>
        </w:tc>
      </w:tr>
      <w:tr w:rsidR="00F82DD2" w:rsidTr="00C31DF0">
        <w:tblPrEx>
          <w:tblCellMar>
            <w:top w:w="0" w:type="dxa"/>
            <w:bottom w:w="0" w:type="dxa"/>
          </w:tblCellMar>
        </w:tblPrEx>
        <w:trPr>
          <w:trHeight w:val="337"/>
        </w:trPr>
        <w:tc>
          <w:tcPr>
            <w:tcW w:w="610" w:type="dxa"/>
          </w:tcPr>
          <w:p w:rsidR="00F82DD2" w:rsidRDefault="00F82DD2" w:rsidP="00C31DF0">
            <w:r>
              <w:t>2.</w:t>
            </w:r>
          </w:p>
        </w:tc>
        <w:tc>
          <w:tcPr>
            <w:tcW w:w="4680" w:type="dxa"/>
          </w:tcPr>
          <w:p w:rsidR="00F82DD2" w:rsidRDefault="00F82DD2" w:rsidP="00C31DF0">
            <w:r>
              <w:t>Mgr. Dagmar Moravčíková</w:t>
            </w:r>
          </w:p>
        </w:tc>
        <w:tc>
          <w:tcPr>
            <w:tcW w:w="4140" w:type="dxa"/>
          </w:tcPr>
          <w:p w:rsidR="00F82DD2" w:rsidRDefault="00F82DD2" w:rsidP="00C31DF0"/>
        </w:tc>
      </w:tr>
      <w:tr w:rsidR="00F82DD2" w:rsidTr="00C31DF0">
        <w:tblPrEx>
          <w:tblCellMar>
            <w:top w:w="0" w:type="dxa"/>
            <w:bottom w:w="0" w:type="dxa"/>
          </w:tblCellMar>
        </w:tblPrEx>
        <w:trPr>
          <w:trHeight w:val="337"/>
        </w:trPr>
        <w:tc>
          <w:tcPr>
            <w:tcW w:w="610" w:type="dxa"/>
          </w:tcPr>
          <w:p w:rsidR="00F82DD2" w:rsidRDefault="00F82DD2" w:rsidP="00C31DF0">
            <w:r>
              <w:t>3.</w:t>
            </w:r>
          </w:p>
        </w:tc>
        <w:tc>
          <w:tcPr>
            <w:tcW w:w="4680" w:type="dxa"/>
          </w:tcPr>
          <w:p w:rsidR="00F82DD2" w:rsidRDefault="00F82DD2" w:rsidP="00C31DF0">
            <w:r>
              <w:t>PaedDr. Katarína Chlapečková, PhD.</w:t>
            </w:r>
          </w:p>
        </w:tc>
        <w:tc>
          <w:tcPr>
            <w:tcW w:w="4140" w:type="dxa"/>
          </w:tcPr>
          <w:p w:rsidR="00F82DD2" w:rsidRDefault="00F82DD2" w:rsidP="00C31DF0"/>
        </w:tc>
      </w:tr>
      <w:tr w:rsidR="00F82DD2" w:rsidTr="00C31DF0">
        <w:tblPrEx>
          <w:tblCellMar>
            <w:top w:w="0" w:type="dxa"/>
            <w:bottom w:w="0" w:type="dxa"/>
          </w:tblCellMar>
        </w:tblPrEx>
        <w:trPr>
          <w:trHeight w:val="337"/>
        </w:trPr>
        <w:tc>
          <w:tcPr>
            <w:tcW w:w="610" w:type="dxa"/>
          </w:tcPr>
          <w:p w:rsidR="00F82DD2" w:rsidRDefault="00F82DD2" w:rsidP="00C31DF0">
            <w:r>
              <w:t>4.</w:t>
            </w:r>
          </w:p>
        </w:tc>
        <w:tc>
          <w:tcPr>
            <w:tcW w:w="4680" w:type="dxa"/>
          </w:tcPr>
          <w:p w:rsidR="00F82DD2" w:rsidRDefault="00F82DD2" w:rsidP="00C31DF0">
            <w:r>
              <w:t>Mgr. Martina Lavrincová</w:t>
            </w:r>
          </w:p>
        </w:tc>
        <w:tc>
          <w:tcPr>
            <w:tcW w:w="4140" w:type="dxa"/>
          </w:tcPr>
          <w:p w:rsidR="00F82DD2" w:rsidRDefault="00F82DD2" w:rsidP="00C31DF0"/>
        </w:tc>
      </w:tr>
      <w:tr w:rsidR="00F82DD2" w:rsidTr="00C31DF0">
        <w:tblPrEx>
          <w:tblCellMar>
            <w:top w:w="0" w:type="dxa"/>
            <w:bottom w:w="0" w:type="dxa"/>
          </w:tblCellMar>
        </w:tblPrEx>
        <w:trPr>
          <w:trHeight w:val="355"/>
        </w:trPr>
        <w:tc>
          <w:tcPr>
            <w:tcW w:w="610" w:type="dxa"/>
          </w:tcPr>
          <w:p w:rsidR="00F82DD2" w:rsidRDefault="00F82DD2" w:rsidP="00C31DF0">
            <w:r>
              <w:t>5.</w:t>
            </w:r>
          </w:p>
        </w:tc>
        <w:tc>
          <w:tcPr>
            <w:tcW w:w="4680" w:type="dxa"/>
          </w:tcPr>
          <w:p w:rsidR="00F82DD2" w:rsidRDefault="00F82DD2" w:rsidP="00C31DF0">
            <w:r>
              <w:t>Mgr. Andrea Paulďurová</w:t>
            </w:r>
          </w:p>
        </w:tc>
        <w:tc>
          <w:tcPr>
            <w:tcW w:w="4140" w:type="dxa"/>
          </w:tcPr>
          <w:p w:rsidR="00F82DD2" w:rsidRDefault="00F82DD2" w:rsidP="00C31DF0"/>
        </w:tc>
      </w:tr>
      <w:tr w:rsidR="00F82DD2" w:rsidTr="00C31DF0">
        <w:tblPrEx>
          <w:tblCellMar>
            <w:top w:w="0" w:type="dxa"/>
            <w:bottom w:w="0" w:type="dxa"/>
          </w:tblCellMar>
        </w:tblPrEx>
        <w:trPr>
          <w:trHeight w:val="355"/>
        </w:trPr>
        <w:tc>
          <w:tcPr>
            <w:tcW w:w="610" w:type="dxa"/>
          </w:tcPr>
          <w:p w:rsidR="00F82DD2" w:rsidRDefault="00F82DD2" w:rsidP="00C31DF0">
            <w:r>
              <w:t>6.</w:t>
            </w:r>
          </w:p>
        </w:tc>
        <w:tc>
          <w:tcPr>
            <w:tcW w:w="4680" w:type="dxa"/>
          </w:tcPr>
          <w:p w:rsidR="00F82DD2" w:rsidRDefault="00F82DD2" w:rsidP="00C31DF0">
            <w:r>
              <w:t>RNDr. PaedDr. Miroslav Mesaros, PhD.</w:t>
            </w:r>
          </w:p>
        </w:tc>
        <w:tc>
          <w:tcPr>
            <w:tcW w:w="4140" w:type="dxa"/>
          </w:tcPr>
          <w:p w:rsidR="00F82DD2" w:rsidRDefault="00F82DD2" w:rsidP="00C31DF0"/>
        </w:tc>
      </w:tr>
    </w:tbl>
    <w:p w:rsidR="00F82DD2" w:rsidRDefault="00F82DD2" w:rsidP="00F82DD2">
      <w:bookmarkStart w:id="0" w:name="_GoBack"/>
      <w:bookmarkEnd w:id="0"/>
      <w:r>
        <w:lastRenderedPageBreak/>
        <w:t>Zoznam účastníkov: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F82DD2" w:rsidTr="00C31DF0">
        <w:tblPrEx>
          <w:tblCellMar>
            <w:top w:w="0" w:type="dxa"/>
            <w:bottom w:w="0" w:type="dxa"/>
          </w:tblCellMar>
        </w:tblPrEx>
        <w:trPr>
          <w:trHeight w:val="337"/>
        </w:trPr>
        <w:tc>
          <w:tcPr>
            <w:tcW w:w="610" w:type="dxa"/>
          </w:tcPr>
          <w:p w:rsidR="00F82DD2" w:rsidRDefault="00F82DD2" w:rsidP="00C31DF0">
            <w:r>
              <w:t>č.</w:t>
            </w:r>
          </w:p>
        </w:tc>
        <w:tc>
          <w:tcPr>
            <w:tcW w:w="4680" w:type="dxa"/>
          </w:tcPr>
          <w:p w:rsidR="00F82DD2" w:rsidRDefault="00F82DD2" w:rsidP="00C31DF0">
            <w:r>
              <w:t>Meno a priezvisko</w:t>
            </w:r>
          </w:p>
        </w:tc>
        <w:tc>
          <w:tcPr>
            <w:tcW w:w="4140" w:type="dxa"/>
          </w:tcPr>
          <w:p w:rsidR="00F82DD2" w:rsidRDefault="00F82DD2" w:rsidP="00C31DF0">
            <w:r>
              <w:t>Podpis</w:t>
            </w:r>
          </w:p>
        </w:tc>
      </w:tr>
      <w:tr w:rsidR="00F82DD2" w:rsidTr="00C31DF0">
        <w:tblPrEx>
          <w:tblCellMar>
            <w:top w:w="0" w:type="dxa"/>
            <w:bottom w:w="0" w:type="dxa"/>
          </w:tblCellMar>
        </w:tblPrEx>
        <w:trPr>
          <w:trHeight w:val="337"/>
        </w:trPr>
        <w:tc>
          <w:tcPr>
            <w:tcW w:w="610" w:type="dxa"/>
          </w:tcPr>
          <w:p w:rsidR="00F82DD2" w:rsidRDefault="00F82DD2" w:rsidP="00C31DF0">
            <w:r>
              <w:t>1.</w:t>
            </w:r>
          </w:p>
        </w:tc>
        <w:tc>
          <w:tcPr>
            <w:tcW w:w="4680" w:type="dxa"/>
          </w:tcPr>
          <w:p w:rsidR="00F82DD2" w:rsidRDefault="00F82DD2" w:rsidP="00C31DF0">
            <w:r>
              <w:t>PaedDr. Jana Meňhartová</w:t>
            </w:r>
          </w:p>
        </w:tc>
        <w:tc>
          <w:tcPr>
            <w:tcW w:w="4140" w:type="dxa"/>
          </w:tcPr>
          <w:p w:rsidR="00F82DD2" w:rsidRDefault="00F82DD2" w:rsidP="00C31DF0"/>
        </w:tc>
      </w:tr>
    </w:tbl>
    <w:p w:rsidR="00F82DD2" w:rsidRDefault="00F82DD2" w:rsidP="00F82DD2"/>
    <w:p w:rsidR="00F82DD2" w:rsidRDefault="00F82DD2"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Default="003B6FE4" w:rsidP="0053585F">
      <w:pPr>
        <w:tabs>
          <w:tab w:val="left" w:pos="1114"/>
        </w:tabs>
        <w:rPr>
          <w:rFonts w:ascii="Times New Roman" w:hAnsi="Times New Roman"/>
        </w:rPr>
      </w:pPr>
    </w:p>
    <w:p w:rsidR="003B6FE4" w:rsidRPr="004F368A" w:rsidRDefault="003B6FE4" w:rsidP="0053585F">
      <w:pPr>
        <w:tabs>
          <w:tab w:val="left" w:pos="1114"/>
        </w:tabs>
      </w:pPr>
    </w:p>
    <w:p w:rsidR="0053585F" w:rsidRDefault="0053585F" w:rsidP="0053585F">
      <w:pPr>
        <w:tabs>
          <w:tab w:val="left" w:pos="1114"/>
        </w:tabs>
      </w:pPr>
    </w:p>
    <w:sectPr w:rsidR="0053585F"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Stencil"/>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4D561BC"/>
    <w:multiLevelType w:val="hybridMultilevel"/>
    <w:tmpl w:val="AEC43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7C7F79"/>
    <w:multiLevelType w:val="hybridMultilevel"/>
    <w:tmpl w:val="D890A8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265CD4"/>
    <w:multiLevelType w:val="hybridMultilevel"/>
    <w:tmpl w:val="A088EC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F"/>
    <w:rsid w:val="000052D0"/>
    <w:rsid w:val="00033E98"/>
    <w:rsid w:val="0008468B"/>
    <w:rsid w:val="00096FF5"/>
    <w:rsid w:val="001569EA"/>
    <w:rsid w:val="0019137F"/>
    <w:rsid w:val="001949B2"/>
    <w:rsid w:val="00204509"/>
    <w:rsid w:val="002276FC"/>
    <w:rsid w:val="00264E3D"/>
    <w:rsid w:val="00323A50"/>
    <w:rsid w:val="00361393"/>
    <w:rsid w:val="003A0EAF"/>
    <w:rsid w:val="003B6FE4"/>
    <w:rsid w:val="004329BC"/>
    <w:rsid w:val="0046348A"/>
    <w:rsid w:val="00465119"/>
    <w:rsid w:val="0053585F"/>
    <w:rsid w:val="0056225B"/>
    <w:rsid w:val="0057746A"/>
    <w:rsid w:val="005F2098"/>
    <w:rsid w:val="005F28E9"/>
    <w:rsid w:val="0060741D"/>
    <w:rsid w:val="007062A0"/>
    <w:rsid w:val="007A17B4"/>
    <w:rsid w:val="007E7C50"/>
    <w:rsid w:val="00834DA2"/>
    <w:rsid w:val="008503FA"/>
    <w:rsid w:val="00896F91"/>
    <w:rsid w:val="008F6AAF"/>
    <w:rsid w:val="0096319F"/>
    <w:rsid w:val="009F3420"/>
    <w:rsid w:val="00A454A8"/>
    <w:rsid w:val="00A52773"/>
    <w:rsid w:val="00AB3A4E"/>
    <w:rsid w:val="00AC7F6E"/>
    <w:rsid w:val="00B70724"/>
    <w:rsid w:val="00C2228E"/>
    <w:rsid w:val="00C368A5"/>
    <w:rsid w:val="00C8792D"/>
    <w:rsid w:val="00D41B1A"/>
    <w:rsid w:val="00D67987"/>
    <w:rsid w:val="00DE7196"/>
    <w:rsid w:val="00E2566F"/>
    <w:rsid w:val="00F82DD2"/>
    <w:rsid w:val="00FC2F34"/>
    <w:rsid w:val="00FD0E21"/>
    <w:rsid w:val="00FF63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19A"/>
  <w15:docId w15:val="{5EE5F94E-8C69-4A84-A032-7C6E98B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585F"/>
    <w:rPr>
      <w:rFonts w:ascii="Calibri" w:eastAsia="Calibri" w:hAnsi="Calibri" w:cs="Times New Roman"/>
    </w:rPr>
  </w:style>
  <w:style w:type="paragraph" w:styleId="Nadpis1">
    <w:name w:val="heading 1"/>
    <w:aliases w:val="Chapter"/>
    <w:basedOn w:val="Normlny"/>
    <w:next w:val="Normlny"/>
    <w:link w:val="Nadpis1Char"/>
    <w:uiPriority w:val="99"/>
    <w:qFormat/>
    <w:rsid w:val="0053585F"/>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53585F"/>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53585F"/>
    <w:pPr>
      <w:ind w:left="720"/>
      <w:contextualSpacing/>
    </w:pPr>
  </w:style>
  <w:style w:type="paragraph" w:styleId="Textbubliny">
    <w:name w:val="Balloon Text"/>
    <w:basedOn w:val="Normlny"/>
    <w:link w:val="TextbublinyChar"/>
    <w:uiPriority w:val="99"/>
    <w:semiHidden/>
    <w:unhideWhenUsed/>
    <w:rsid w:val="005358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85F"/>
    <w:rPr>
      <w:rFonts w:ascii="Tahoma" w:eastAsia="Calibri" w:hAnsi="Tahoma" w:cs="Tahoma"/>
      <w:sz w:val="16"/>
      <w:szCs w:val="16"/>
    </w:rPr>
  </w:style>
  <w:style w:type="paragraph" w:styleId="Bezriadkovania">
    <w:name w:val="No Spacing"/>
    <w:uiPriority w:val="1"/>
    <w:qFormat/>
    <w:rsid w:val="000052D0"/>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465119"/>
    <w:rPr>
      <w:color w:val="0000FF"/>
      <w:u w:val="single"/>
    </w:rPr>
  </w:style>
  <w:style w:type="paragraph" w:customStyle="1" w:styleId="CharCharCharChar">
    <w:name w:val="Char Char Char Char"/>
    <w:basedOn w:val="Normlny"/>
    <w:rsid w:val="00F82DD2"/>
    <w:pPr>
      <w:widowControl w:val="0"/>
      <w:adjustRightInd w:val="0"/>
      <w:spacing w:after="160" w:line="240" w:lineRule="exact"/>
      <w:ind w:firstLine="720"/>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kultetyhonitra.edupage.org/a/nase-projekty?eqa=dGV4dD10ZXh0L3RleHQxNiZzdWJwYWdlPTE%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1743</Words>
  <Characters>9937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Windows User</cp:lastModifiedBy>
  <cp:revision>4</cp:revision>
  <dcterms:created xsi:type="dcterms:W3CDTF">2020-02-22T21:49:00Z</dcterms:created>
  <dcterms:modified xsi:type="dcterms:W3CDTF">2020-02-23T18:18:00Z</dcterms:modified>
</cp:coreProperties>
</file>