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82E" w:rsidRDefault="00BE482E" w:rsidP="00BE482E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SCENARIUSZ ZAJĘĆ Z EDUKACJI WCZESNOSZKOLNEJ                                           </w:t>
      </w:r>
    </w:p>
    <w:p w:rsidR="00BE482E" w:rsidRDefault="00BE482E" w:rsidP="00BE482E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      Z WYKORZYSTANIEM AKTYWNEJ TABLICY</w:t>
      </w:r>
    </w:p>
    <w:p w:rsidR="00BE482E" w:rsidRDefault="00BE482E" w:rsidP="00BE482E">
      <w:pPr>
        <w:pStyle w:val="Standard"/>
      </w:pPr>
    </w:p>
    <w:p w:rsidR="00BE482E" w:rsidRDefault="00BE482E" w:rsidP="00BE482E">
      <w:pPr>
        <w:pStyle w:val="Standard"/>
      </w:pPr>
    </w:p>
    <w:p w:rsidR="00BE482E" w:rsidRDefault="00BE482E" w:rsidP="00BE482E">
      <w:pPr>
        <w:pStyle w:val="Standard"/>
      </w:pPr>
    </w:p>
    <w:p w:rsidR="00BE482E" w:rsidRDefault="00BE482E" w:rsidP="00BE482E">
      <w:pPr>
        <w:pStyle w:val="Standard"/>
      </w:pPr>
    </w:p>
    <w:p w:rsidR="00BE482E" w:rsidRDefault="00BE482E" w:rsidP="00BE482E">
      <w:pPr>
        <w:pStyle w:val="Standard"/>
      </w:pPr>
      <w:r>
        <w:t xml:space="preserve">Klasa I a i </w:t>
      </w:r>
      <w:proofErr w:type="spellStart"/>
      <w:r>
        <w:t>I</w:t>
      </w:r>
      <w:proofErr w:type="spellEnd"/>
      <w:r>
        <w:t xml:space="preserve"> b</w:t>
      </w:r>
    </w:p>
    <w:p w:rsidR="00BE482E" w:rsidRDefault="00BE482E" w:rsidP="00BE482E">
      <w:pPr>
        <w:pStyle w:val="Standard"/>
      </w:pPr>
      <w:r>
        <w:t>Prowadząca: Monika Chmielecka</w:t>
      </w:r>
    </w:p>
    <w:p w:rsidR="00BE482E" w:rsidRDefault="00BE482E" w:rsidP="00BE482E">
      <w:pPr>
        <w:pStyle w:val="Standard"/>
      </w:pPr>
      <w:r>
        <w:t xml:space="preserve">                      Gabriela Król</w:t>
      </w:r>
      <w:r>
        <w:tab/>
      </w:r>
    </w:p>
    <w:p w:rsidR="00BE482E" w:rsidRDefault="00BE482E" w:rsidP="00BE482E">
      <w:pPr>
        <w:pStyle w:val="Standard"/>
        <w:rPr>
          <w:b/>
          <w:bCs/>
        </w:rPr>
      </w:pPr>
    </w:p>
    <w:p w:rsidR="00BE482E" w:rsidRDefault="00BE482E" w:rsidP="00BE482E">
      <w:pPr>
        <w:pStyle w:val="Standard"/>
        <w:rPr>
          <w:b/>
          <w:bCs/>
        </w:rPr>
      </w:pPr>
      <w:r>
        <w:rPr>
          <w:b/>
          <w:bCs/>
        </w:rPr>
        <w:t>Temat zajęć: Co to jest niepodległość?</w:t>
      </w:r>
    </w:p>
    <w:p w:rsidR="00BE482E" w:rsidRDefault="00BE482E" w:rsidP="00BE482E">
      <w:pPr>
        <w:pStyle w:val="Standard"/>
      </w:pPr>
    </w:p>
    <w:p w:rsidR="00BE482E" w:rsidRDefault="00BE482E" w:rsidP="00BE482E">
      <w:pPr>
        <w:pStyle w:val="Standard"/>
        <w:jc w:val="both"/>
        <w:rPr>
          <w:b/>
          <w:bCs/>
          <w:u w:val="single"/>
        </w:rPr>
      </w:pPr>
    </w:p>
    <w:p w:rsidR="00BE482E" w:rsidRDefault="00BE482E" w:rsidP="00BE482E">
      <w:pPr>
        <w:pStyle w:val="Standard"/>
        <w:jc w:val="both"/>
        <w:rPr>
          <w:b/>
          <w:bCs/>
          <w:u w:val="single"/>
        </w:rPr>
      </w:pPr>
      <w:r>
        <w:rPr>
          <w:b/>
          <w:bCs/>
          <w:u w:val="single"/>
        </w:rPr>
        <w:t>Cele główne:</w:t>
      </w:r>
    </w:p>
    <w:p w:rsidR="00BE482E" w:rsidRDefault="00BE482E" w:rsidP="00BE482E">
      <w:pPr>
        <w:pStyle w:val="Standard"/>
        <w:jc w:val="both"/>
      </w:pPr>
    </w:p>
    <w:p w:rsidR="00BE482E" w:rsidRDefault="00BE482E" w:rsidP="00BE482E">
      <w:pPr>
        <w:pStyle w:val="Standard"/>
        <w:numPr>
          <w:ilvl w:val="1"/>
          <w:numId w:val="2"/>
        </w:numPr>
        <w:jc w:val="both"/>
      </w:pPr>
      <w:r>
        <w:t>zapoznanie uczniów z symbolami narodowymi naszego kraju;</w:t>
      </w:r>
    </w:p>
    <w:p w:rsidR="00BE482E" w:rsidRDefault="00BE482E" w:rsidP="00BE482E">
      <w:pPr>
        <w:pStyle w:val="Standard"/>
        <w:numPr>
          <w:ilvl w:val="1"/>
          <w:numId w:val="2"/>
        </w:numPr>
        <w:jc w:val="both"/>
      </w:pPr>
      <w:r>
        <w:t>uświadomienie roli ojczyzny w życiu każdego człowieka;</w:t>
      </w:r>
    </w:p>
    <w:p w:rsidR="00BE482E" w:rsidRDefault="00BE482E" w:rsidP="00BE482E">
      <w:pPr>
        <w:pStyle w:val="Standard"/>
        <w:numPr>
          <w:ilvl w:val="1"/>
          <w:numId w:val="2"/>
        </w:numPr>
        <w:jc w:val="both"/>
      </w:pPr>
      <w:r>
        <w:t>wprowadzenie pojęcia „patriotyzm”</w:t>
      </w:r>
    </w:p>
    <w:p w:rsidR="00BE482E" w:rsidRDefault="00BE482E" w:rsidP="00BE482E">
      <w:pPr>
        <w:pStyle w:val="Standard"/>
        <w:jc w:val="both"/>
        <w:rPr>
          <w:b/>
          <w:bCs/>
          <w:u w:val="single"/>
        </w:rPr>
      </w:pPr>
      <w:r>
        <w:rPr>
          <w:b/>
          <w:bCs/>
          <w:u w:val="single"/>
        </w:rPr>
        <w:t>Cele operacyjne:</w:t>
      </w:r>
    </w:p>
    <w:p w:rsidR="00BE482E" w:rsidRDefault="00BE482E" w:rsidP="00BE482E">
      <w:pPr>
        <w:pStyle w:val="Standard"/>
        <w:jc w:val="both"/>
        <w:rPr>
          <w:b/>
          <w:bCs/>
          <w:u w:val="single"/>
        </w:rPr>
      </w:pPr>
    </w:p>
    <w:p w:rsidR="00BE482E" w:rsidRDefault="00BE482E" w:rsidP="00BE482E">
      <w:pPr>
        <w:pStyle w:val="Standard"/>
        <w:numPr>
          <w:ilvl w:val="1"/>
          <w:numId w:val="3"/>
        </w:numPr>
        <w:jc w:val="both"/>
      </w:pPr>
      <w:r>
        <w:t>odgaduje hasło  związane z tematem zajęć;</w:t>
      </w:r>
    </w:p>
    <w:p w:rsidR="00BE482E" w:rsidRDefault="00BE482E" w:rsidP="00BE482E">
      <w:pPr>
        <w:pStyle w:val="Standard"/>
        <w:numPr>
          <w:ilvl w:val="1"/>
          <w:numId w:val="3"/>
        </w:numPr>
        <w:jc w:val="both"/>
      </w:pPr>
      <w:r>
        <w:t>wymienia symbole narodowe Polski;</w:t>
      </w:r>
    </w:p>
    <w:p w:rsidR="00BE482E" w:rsidRDefault="00BE482E" w:rsidP="00BE482E">
      <w:pPr>
        <w:pStyle w:val="Standard"/>
        <w:numPr>
          <w:ilvl w:val="1"/>
          <w:numId w:val="4"/>
        </w:numPr>
        <w:jc w:val="both"/>
      </w:pPr>
      <w:r>
        <w:t>układa puzzle z symbolami narodowymi;</w:t>
      </w:r>
    </w:p>
    <w:p w:rsidR="00BE482E" w:rsidRDefault="00BE482E" w:rsidP="00BE482E">
      <w:pPr>
        <w:pStyle w:val="Standard"/>
        <w:numPr>
          <w:ilvl w:val="1"/>
          <w:numId w:val="4"/>
        </w:numPr>
        <w:jc w:val="both"/>
      </w:pPr>
      <w:r>
        <w:t>odpowiada na pytania dotyczące obejrzanych filmów;</w:t>
      </w:r>
    </w:p>
    <w:p w:rsidR="00BE482E" w:rsidRDefault="00BE482E" w:rsidP="00BE482E">
      <w:pPr>
        <w:pStyle w:val="Standard"/>
        <w:numPr>
          <w:ilvl w:val="1"/>
          <w:numId w:val="4"/>
        </w:numPr>
        <w:jc w:val="both"/>
      </w:pPr>
      <w:r>
        <w:t>śpiewa poznane piosenki</w:t>
      </w:r>
    </w:p>
    <w:p w:rsidR="00BE482E" w:rsidRDefault="00BE482E" w:rsidP="00BE482E">
      <w:pPr>
        <w:pStyle w:val="Standard"/>
        <w:jc w:val="both"/>
      </w:pPr>
    </w:p>
    <w:p w:rsidR="00BE482E" w:rsidRDefault="00BE482E" w:rsidP="00BE482E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Formy organizacyjne aktywności edukacyjnej:</w:t>
      </w:r>
    </w:p>
    <w:p w:rsidR="00BE482E" w:rsidRDefault="00BE482E" w:rsidP="00BE482E">
      <w:pPr>
        <w:pStyle w:val="Standard"/>
        <w:ind w:left="360"/>
        <w:rPr>
          <w:b/>
          <w:bCs/>
          <w:u w:val="single"/>
        </w:rPr>
      </w:pPr>
    </w:p>
    <w:p w:rsidR="00BE482E" w:rsidRDefault="00BE482E" w:rsidP="00BE482E">
      <w:pPr>
        <w:pStyle w:val="Standard"/>
        <w:numPr>
          <w:ilvl w:val="1"/>
          <w:numId w:val="1"/>
        </w:numPr>
        <w:jc w:val="both"/>
      </w:pPr>
      <w:r>
        <w:t>indywidualna,</w:t>
      </w:r>
    </w:p>
    <w:p w:rsidR="00BE482E" w:rsidRDefault="00BE482E" w:rsidP="00BE482E">
      <w:pPr>
        <w:pStyle w:val="Standard"/>
        <w:numPr>
          <w:ilvl w:val="1"/>
          <w:numId w:val="1"/>
        </w:numPr>
        <w:jc w:val="both"/>
      </w:pPr>
      <w:r>
        <w:t>zbiorowa,</w:t>
      </w:r>
    </w:p>
    <w:p w:rsidR="00BE482E" w:rsidRDefault="00BE482E" w:rsidP="00BE482E">
      <w:pPr>
        <w:pStyle w:val="Standard"/>
        <w:numPr>
          <w:ilvl w:val="1"/>
          <w:numId w:val="1"/>
        </w:numPr>
        <w:jc w:val="both"/>
      </w:pPr>
      <w:r>
        <w:t>grupowa</w:t>
      </w:r>
    </w:p>
    <w:p w:rsidR="00BE482E" w:rsidRDefault="00BE482E" w:rsidP="00BE482E">
      <w:pPr>
        <w:pStyle w:val="Standard"/>
        <w:ind w:left="1080"/>
        <w:jc w:val="both"/>
      </w:pPr>
    </w:p>
    <w:p w:rsidR="00BE482E" w:rsidRDefault="00BE482E" w:rsidP="00BE482E">
      <w:pPr>
        <w:pStyle w:val="Standard"/>
        <w:jc w:val="both"/>
        <w:rPr>
          <w:b/>
          <w:bCs/>
          <w:u w:val="single"/>
        </w:rPr>
      </w:pPr>
      <w:r>
        <w:rPr>
          <w:b/>
          <w:bCs/>
          <w:u w:val="single"/>
        </w:rPr>
        <w:t>Środki dydaktyczne:</w:t>
      </w:r>
    </w:p>
    <w:p w:rsidR="00BE482E" w:rsidRDefault="00BE482E" w:rsidP="00BE482E">
      <w:pPr>
        <w:pStyle w:val="Standard"/>
        <w:jc w:val="both"/>
        <w:rPr>
          <w:b/>
          <w:bCs/>
          <w:u w:val="single"/>
        </w:rPr>
      </w:pPr>
    </w:p>
    <w:p w:rsidR="00BE482E" w:rsidRDefault="00BE482E" w:rsidP="00BE482E">
      <w:pPr>
        <w:pStyle w:val="Standard"/>
        <w:numPr>
          <w:ilvl w:val="1"/>
          <w:numId w:val="1"/>
        </w:numPr>
        <w:jc w:val="both"/>
      </w:pPr>
      <w:r>
        <w:t xml:space="preserve">film animowany z </w:t>
      </w:r>
      <w:proofErr w:type="spellStart"/>
      <w:r>
        <w:rPr>
          <w:color w:val="FF3333"/>
        </w:rPr>
        <w:t>youtube</w:t>
      </w:r>
      <w:proofErr w:type="spellEnd"/>
      <w:r>
        <w:rPr>
          <w:color w:val="FF3333"/>
        </w:rPr>
        <w:t xml:space="preserve"> </w:t>
      </w:r>
      <w:r>
        <w:t>pt. „ Polak Mały”</w:t>
      </w:r>
    </w:p>
    <w:p w:rsidR="00BE482E" w:rsidRDefault="00BE482E" w:rsidP="00BE482E">
      <w:pPr>
        <w:pStyle w:val="Standard"/>
        <w:numPr>
          <w:ilvl w:val="1"/>
          <w:numId w:val="1"/>
        </w:numPr>
        <w:jc w:val="both"/>
      </w:pPr>
      <w:r>
        <w:t xml:space="preserve">puzzle dydaktyczne : </w:t>
      </w:r>
      <w:r>
        <w:rPr>
          <w:color w:val="FF3333"/>
        </w:rPr>
        <w:t>www.jigsawplanet.com</w:t>
      </w:r>
    </w:p>
    <w:p w:rsidR="00BE482E" w:rsidRDefault="00BE482E" w:rsidP="00BE482E">
      <w:pPr>
        <w:pStyle w:val="Standard"/>
        <w:numPr>
          <w:ilvl w:val="1"/>
          <w:numId w:val="1"/>
        </w:numPr>
        <w:jc w:val="both"/>
      </w:pPr>
      <w:r>
        <w:t xml:space="preserve">film animowany „Polskie Legendy: O Czechu, Lechu i Rusie – o powstaniu Państwa Polskiego” </w:t>
      </w:r>
      <w:proofErr w:type="spellStart"/>
      <w:r>
        <w:rPr>
          <w:color w:val="FF3333"/>
        </w:rPr>
        <w:t>youtube</w:t>
      </w:r>
      <w:proofErr w:type="spellEnd"/>
    </w:p>
    <w:p w:rsidR="00BE482E" w:rsidRDefault="00BE482E" w:rsidP="00BE482E">
      <w:pPr>
        <w:pStyle w:val="Standard"/>
        <w:numPr>
          <w:ilvl w:val="1"/>
          <w:numId w:val="1"/>
        </w:numPr>
        <w:jc w:val="both"/>
      </w:pPr>
      <w:proofErr w:type="spellStart"/>
      <w:r>
        <w:rPr>
          <w:color w:val="FF3333"/>
        </w:rPr>
        <w:t>youtube</w:t>
      </w:r>
      <w:proofErr w:type="spellEnd"/>
      <w:r>
        <w:t xml:space="preserve"> piosenki „ Co to jest niepodległość” „ Jestem Polakiem”</w:t>
      </w:r>
    </w:p>
    <w:p w:rsidR="00BE482E" w:rsidRDefault="00BE482E" w:rsidP="00BE482E">
      <w:pPr>
        <w:pStyle w:val="Standard"/>
        <w:numPr>
          <w:ilvl w:val="1"/>
          <w:numId w:val="1"/>
        </w:numPr>
        <w:jc w:val="both"/>
      </w:pPr>
      <w:r>
        <w:t>zestaw pytań dla uczniów</w:t>
      </w:r>
    </w:p>
    <w:p w:rsidR="00BE482E" w:rsidRDefault="00BE482E" w:rsidP="00BE482E">
      <w:pPr>
        <w:pStyle w:val="Standard"/>
        <w:numPr>
          <w:ilvl w:val="1"/>
          <w:numId w:val="1"/>
        </w:numPr>
        <w:jc w:val="both"/>
      </w:pPr>
      <w:r>
        <w:t>kalambury</w:t>
      </w:r>
    </w:p>
    <w:p w:rsidR="00BE482E" w:rsidRDefault="00BE482E" w:rsidP="00BE482E">
      <w:pPr>
        <w:pStyle w:val="Standard"/>
      </w:pPr>
    </w:p>
    <w:p w:rsidR="00BE482E" w:rsidRDefault="00BE482E" w:rsidP="00BE482E">
      <w:pPr>
        <w:pStyle w:val="Standard"/>
      </w:pPr>
    </w:p>
    <w:p w:rsidR="00BE482E" w:rsidRDefault="00BE482E" w:rsidP="00BE482E">
      <w:pPr>
        <w:pStyle w:val="Standard"/>
      </w:pPr>
    </w:p>
    <w:p w:rsidR="00A60F11" w:rsidRDefault="00A60F11"/>
    <w:p w:rsidR="00BE482E" w:rsidRDefault="00BE482E"/>
    <w:p w:rsidR="00BE482E" w:rsidRDefault="00BE482E"/>
    <w:p w:rsidR="00BE482E" w:rsidRDefault="00BE482E"/>
    <w:p w:rsidR="00BE482E" w:rsidRDefault="00BE482E"/>
    <w:p w:rsidR="00BE482E" w:rsidRDefault="00BE482E"/>
    <w:p w:rsidR="00BE482E" w:rsidRDefault="00BE482E"/>
    <w:p w:rsidR="00BE482E" w:rsidRDefault="00BE482E"/>
    <w:p w:rsidR="00BE482E" w:rsidRDefault="00BE482E"/>
    <w:p w:rsidR="00BE482E" w:rsidRDefault="00BE482E"/>
    <w:p w:rsidR="00BE482E" w:rsidRDefault="00BE482E"/>
    <w:p w:rsidR="00BE482E" w:rsidRDefault="00BE482E"/>
    <w:p w:rsidR="00BE482E" w:rsidRDefault="00BE482E"/>
    <w:tbl>
      <w:tblPr>
        <w:tblW w:w="908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1"/>
        <w:gridCol w:w="4541"/>
      </w:tblGrid>
      <w:tr w:rsidR="00BE482E" w:rsidTr="00E318D9">
        <w:trPr>
          <w:jc w:val="center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E482E" w:rsidRDefault="00BE482E" w:rsidP="00E318D9">
            <w:pPr>
              <w:pStyle w:val="Nagwek2"/>
              <w:jc w:val="center"/>
            </w:pPr>
            <w:r>
              <w:t>Zadania edukacyjne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E482E" w:rsidRDefault="00BE482E" w:rsidP="00E318D9">
            <w:pPr>
              <w:pStyle w:val="Nagwek3"/>
            </w:pPr>
            <w:r>
              <w:t>Przewidywane osiągnięcia ucznia</w:t>
            </w:r>
          </w:p>
        </w:tc>
      </w:tr>
      <w:tr w:rsidR="00BE482E" w:rsidTr="00E318D9">
        <w:trPr>
          <w:trHeight w:val="629"/>
          <w:jc w:val="center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E482E" w:rsidRDefault="00BE482E" w:rsidP="00E318D9">
            <w:pPr>
              <w:pStyle w:val="Standard"/>
              <w:snapToGrid w:val="0"/>
            </w:pPr>
          </w:p>
          <w:p w:rsidR="00BE482E" w:rsidRDefault="00BE482E" w:rsidP="00BE482E">
            <w:pPr>
              <w:pStyle w:val="Standard"/>
              <w:numPr>
                <w:ilvl w:val="0"/>
                <w:numId w:val="5"/>
              </w:numPr>
              <w:snapToGrid w:val="0"/>
            </w:pPr>
            <w:r>
              <w:t xml:space="preserve">Wysłuchanie piosenki z animacją </w:t>
            </w:r>
            <w:r w:rsidR="00BC1DFC">
              <w:t xml:space="preserve">             </w:t>
            </w:r>
            <w:r>
              <w:t xml:space="preserve"> pt. „ Co to jest niepodległość”.</w:t>
            </w:r>
          </w:p>
          <w:p w:rsidR="00BE482E" w:rsidRDefault="00BE482E" w:rsidP="00E318D9">
            <w:pPr>
              <w:pStyle w:val="Standard"/>
              <w:snapToGrid w:val="0"/>
            </w:pPr>
          </w:p>
          <w:p w:rsidR="00BE482E" w:rsidRDefault="00BE482E" w:rsidP="00E318D9">
            <w:pPr>
              <w:pStyle w:val="Standard"/>
              <w:snapToGrid w:val="0"/>
            </w:pPr>
          </w:p>
          <w:p w:rsidR="00BE482E" w:rsidRDefault="00BE482E" w:rsidP="00BE482E">
            <w:pPr>
              <w:pStyle w:val="Standard"/>
              <w:numPr>
                <w:ilvl w:val="0"/>
                <w:numId w:val="6"/>
              </w:numPr>
              <w:snapToGrid w:val="0"/>
            </w:pPr>
            <w:r>
              <w:t>Kalambury.</w:t>
            </w:r>
          </w:p>
          <w:p w:rsidR="00BE482E" w:rsidRDefault="00BE482E" w:rsidP="00E318D9">
            <w:pPr>
              <w:pStyle w:val="Standard"/>
            </w:pPr>
          </w:p>
          <w:p w:rsidR="00BE482E" w:rsidRDefault="00BE482E" w:rsidP="00E318D9">
            <w:pPr>
              <w:pStyle w:val="Standard"/>
            </w:pPr>
            <w:r>
              <w:t xml:space="preserve">            </w:t>
            </w:r>
          </w:p>
          <w:p w:rsidR="00BE482E" w:rsidRDefault="00BE482E" w:rsidP="00E318D9">
            <w:pPr>
              <w:pStyle w:val="Standard"/>
            </w:pPr>
          </w:p>
          <w:p w:rsidR="00BE482E" w:rsidRDefault="00BE482E" w:rsidP="00E318D9">
            <w:pPr>
              <w:pStyle w:val="Standard"/>
            </w:pPr>
          </w:p>
          <w:p w:rsidR="00BE482E" w:rsidRDefault="00BE482E" w:rsidP="00E318D9">
            <w:pPr>
              <w:pStyle w:val="Standard"/>
            </w:pPr>
          </w:p>
          <w:p w:rsidR="00BE482E" w:rsidRDefault="00BE482E" w:rsidP="00E318D9">
            <w:pPr>
              <w:pStyle w:val="Standard"/>
              <w:numPr>
                <w:ilvl w:val="0"/>
                <w:numId w:val="1"/>
              </w:numPr>
            </w:pPr>
            <w:r>
              <w:t xml:space="preserve">Zapoznanie uczniów z symbolami narodowymi film animowany </w:t>
            </w:r>
            <w:r w:rsidR="00BC1DFC">
              <w:t xml:space="preserve">             </w:t>
            </w:r>
            <w:r>
              <w:t>„ Polak mały”.</w:t>
            </w:r>
          </w:p>
          <w:p w:rsidR="00BE482E" w:rsidRDefault="00BE482E" w:rsidP="00E318D9">
            <w:pPr>
              <w:pStyle w:val="Standard"/>
            </w:pPr>
          </w:p>
          <w:p w:rsidR="00BE482E" w:rsidRDefault="00BE482E" w:rsidP="00E318D9">
            <w:pPr>
              <w:pStyle w:val="Standard"/>
            </w:pPr>
          </w:p>
          <w:p w:rsidR="00BE482E" w:rsidRDefault="00BE482E" w:rsidP="00E318D9">
            <w:pPr>
              <w:pStyle w:val="Standard"/>
            </w:pPr>
          </w:p>
          <w:p w:rsidR="00BE482E" w:rsidRDefault="00BE482E" w:rsidP="00E318D9">
            <w:pPr>
              <w:pStyle w:val="Standard"/>
            </w:pPr>
          </w:p>
          <w:p w:rsidR="00BE482E" w:rsidRDefault="00BE482E" w:rsidP="00E318D9">
            <w:pPr>
              <w:pStyle w:val="Standard"/>
            </w:pPr>
          </w:p>
          <w:p w:rsidR="00BE482E" w:rsidRDefault="00BE482E" w:rsidP="00E318D9">
            <w:pPr>
              <w:pStyle w:val="Standard"/>
            </w:pPr>
          </w:p>
          <w:p w:rsidR="00BE482E" w:rsidRDefault="00BE482E" w:rsidP="00E318D9">
            <w:pPr>
              <w:pStyle w:val="Standard"/>
            </w:pPr>
          </w:p>
          <w:p w:rsidR="00BE482E" w:rsidRDefault="00BE482E" w:rsidP="00E318D9">
            <w:pPr>
              <w:pStyle w:val="Standard"/>
            </w:pPr>
          </w:p>
          <w:p w:rsidR="00BE482E" w:rsidRDefault="00BE482E" w:rsidP="00E318D9">
            <w:pPr>
              <w:pStyle w:val="Standard"/>
              <w:numPr>
                <w:ilvl w:val="0"/>
                <w:numId w:val="1"/>
              </w:numPr>
            </w:pPr>
            <w:r>
              <w:t>Układanie puzzli godła w programie online.</w:t>
            </w:r>
          </w:p>
          <w:p w:rsidR="00BE482E" w:rsidRDefault="00BE482E" w:rsidP="00E318D9">
            <w:pPr>
              <w:pStyle w:val="Standard"/>
            </w:pPr>
          </w:p>
          <w:p w:rsidR="00BE482E" w:rsidRDefault="00BE482E" w:rsidP="00E318D9">
            <w:pPr>
              <w:pStyle w:val="Standard"/>
            </w:pPr>
          </w:p>
          <w:p w:rsidR="00BE482E" w:rsidRDefault="00BE482E" w:rsidP="00E318D9">
            <w:pPr>
              <w:pStyle w:val="Standard"/>
            </w:pPr>
          </w:p>
          <w:p w:rsidR="00BE482E" w:rsidRDefault="00BE482E" w:rsidP="00E318D9">
            <w:pPr>
              <w:pStyle w:val="Standard"/>
            </w:pPr>
          </w:p>
          <w:p w:rsidR="00BE482E" w:rsidRDefault="00BE482E" w:rsidP="00E318D9">
            <w:pPr>
              <w:pStyle w:val="Standard"/>
            </w:pPr>
          </w:p>
          <w:p w:rsidR="00BE482E" w:rsidRDefault="00BE482E" w:rsidP="00E318D9">
            <w:pPr>
              <w:pStyle w:val="Standard"/>
            </w:pPr>
          </w:p>
          <w:p w:rsidR="00BE482E" w:rsidRDefault="00BE482E" w:rsidP="00E318D9">
            <w:pPr>
              <w:pStyle w:val="Standard"/>
            </w:pPr>
          </w:p>
          <w:p w:rsidR="00BE482E" w:rsidRDefault="00BE482E" w:rsidP="00E318D9">
            <w:pPr>
              <w:pStyle w:val="Standard"/>
              <w:numPr>
                <w:ilvl w:val="0"/>
                <w:numId w:val="1"/>
              </w:numPr>
            </w:pPr>
            <w:r>
              <w:t xml:space="preserve"> Prezentacja legendy „ O powstaniu Państwa Polskiego”.</w:t>
            </w:r>
          </w:p>
          <w:p w:rsidR="00BE482E" w:rsidRDefault="00BE482E" w:rsidP="00E318D9">
            <w:pPr>
              <w:pStyle w:val="Standard"/>
            </w:pPr>
          </w:p>
          <w:p w:rsidR="00BE482E" w:rsidRDefault="00BE482E" w:rsidP="00E318D9">
            <w:pPr>
              <w:pStyle w:val="Standard"/>
            </w:pPr>
          </w:p>
          <w:p w:rsidR="00BE482E" w:rsidRDefault="00BE482E" w:rsidP="00E318D9">
            <w:pPr>
              <w:pStyle w:val="Standard"/>
            </w:pPr>
          </w:p>
          <w:p w:rsidR="00BE482E" w:rsidRDefault="00BE482E" w:rsidP="00E318D9">
            <w:pPr>
              <w:pStyle w:val="Standard"/>
            </w:pPr>
          </w:p>
          <w:p w:rsidR="00BE482E" w:rsidRDefault="00BE482E" w:rsidP="00E318D9">
            <w:pPr>
              <w:pStyle w:val="Standard"/>
            </w:pPr>
          </w:p>
          <w:p w:rsidR="00BE482E" w:rsidRDefault="00BE482E" w:rsidP="00E318D9">
            <w:pPr>
              <w:pStyle w:val="Standard"/>
            </w:pPr>
          </w:p>
          <w:p w:rsidR="00BE482E" w:rsidRDefault="00BE482E" w:rsidP="00E318D9">
            <w:pPr>
              <w:pStyle w:val="Standard"/>
            </w:pPr>
          </w:p>
          <w:p w:rsidR="00BE482E" w:rsidRDefault="00BE482E" w:rsidP="00E318D9">
            <w:pPr>
              <w:pStyle w:val="Standard"/>
            </w:pPr>
          </w:p>
          <w:p w:rsidR="00BE482E" w:rsidRDefault="00BE482E" w:rsidP="00E318D9">
            <w:pPr>
              <w:pStyle w:val="Standard"/>
            </w:pPr>
          </w:p>
          <w:p w:rsidR="00BE482E" w:rsidRDefault="00BE482E" w:rsidP="00E318D9">
            <w:pPr>
              <w:pStyle w:val="Standard"/>
            </w:pPr>
          </w:p>
          <w:p w:rsidR="00BE482E" w:rsidRDefault="00BE482E" w:rsidP="00E318D9">
            <w:pPr>
              <w:pStyle w:val="Standard"/>
              <w:numPr>
                <w:ilvl w:val="0"/>
                <w:numId w:val="1"/>
              </w:numPr>
            </w:pPr>
            <w:r>
              <w:t xml:space="preserve">Nauka słów i melodii piosenki </w:t>
            </w:r>
            <w:r w:rsidR="00BC1DFC">
              <w:t xml:space="preserve">          pt. „</w:t>
            </w:r>
            <w:r>
              <w:t xml:space="preserve">Jestem Polakiem”                   </w:t>
            </w:r>
          </w:p>
          <w:p w:rsidR="00BE482E" w:rsidRDefault="00BE482E" w:rsidP="00E318D9">
            <w:pPr>
              <w:pStyle w:val="Standard"/>
              <w:ind w:left="360"/>
            </w:pPr>
          </w:p>
          <w:p w:rsidR="00BE482E" w:rsidRDefault="00BE482E" w:rsidP="00E318D9">
            <w:pPr>
              <w:pStyle w:val="Standard"/>
              <w:numPr>
                <w:ilvl w:val="0"/>
                <w:numId w:val="1"/>
              </w:numPr>
            </w:pPr>
            <w:r>
              <w:t>Podsumowanie zajęć, zadawanie uczniom pytań kontrolnych.</w:t>
            </w:r>
          </w:p>
          <w:p w:rsidR="00BE482E" w:rsidRDefault="00BE482E" w:rsidP="00E318D9">
            <w:pPr>
              <w:pStyle w:val="Standard"/>
            </w:pPr>
          </w:p>
          <w:p w:rsidR="00BE482E" w:rsidRDefault="00BE482E" w:rsidP="00E318D9">
            <w:pPr>
              <w:pStyle w:val="Standard"/>
            </w:pPr>
            <w:bookmarkStart w:id="0" w:name="_GoBack"/>
            <w:bookmarkEnd w:id="0"/>
          </w:p>
          <w:p w:rsidR="00BE482E" w:rsidRDefault="00BE482E" w:rsidP="00E318D9">
            <w:pPr>
              <w:pStyle w:val="Standard"/>
            </w:pPr>
          </w:p>
          <w:p w:rsidR="00BE482E" w:rsidRDefault="00BE482E" w:rsidP="00E318D9">
            <w:pPr>
              <w:pStyle w:val="Standard"/>
              <w:jc w:val="both"/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BE482E" w:rsidRDefault="00BE482E" w:rsidP="00E318D9">
            <w:pPr>
              <w:pStyle w:val="Standard"/>
              <w:snapToGrid w:val="0"/>
            </w:pPr>
          </w:p>
          <w:p w:rsidR="00BE482E" w:rsidRDefault="00BE482E" w:rsidP="00BC1DFC">
            <w:pPr>
              <w:pStyle w:val="Standard"/>
              <w:numPr>
                <w:ilvl w:val="0"/>
                <w:numId w:val="1"/>
              </w:numPr>
              <w:snapToGrid w:val="0"/>
              <w:jc w:val="both"/>
            </w:pPr>
            <w:r>
              <w:t>Uważnie słucha piosenki, rozumie wysłuchany tekst i potrafi określić nastrój piosenki.</w:t>
            </w:r>
          </w:p>
          <w:p w:rsidR="00BE482E" w:rsidRDefault="00BE482E" w:rsidP="00BC1DFC">
            <w:pPr>
              <w:pStyle w:val="Standard"/>
              <w:jc w:val="both"/>
            </w:pPr>
          </w:p>
          <w:p w:rsidR="00BE482E" w:rsidRDefault="00BE482E" w:rsidP="00BC1DFC">
            <w:pPr>
              <w:pStyle w:val="Standard"/>
              <w:numPr>
                <w:ilvl w:val="0"/>
                <w:numId w:val="1"/>
              </w:numPr>
              <w:jc w:val="both"/>
            </w:pPr>
            <w:r>
              <w:t>Potrafi podać dowolne litery alfabetu, część z liter utworzy hasło: „Jestem Polakiem, jestem Polką”. Odgaduje hasło.</w:t>
            </w:r>
          </w:p>
          <w:p w:rsidR="00BE482E" w:rsidRDefault="00BE482E" w:rsidP="00BC1DFC">
            <w:pPr>
              <w:pStyle w:val="Standard"/>
              <w:jc w:val="both"/>
            </w:pPr>
          </w:p>
          <w:p w:rsidR="00BE482E" w:rsidRDefault="00BE482E" w:rsidP="00BC1DFC">
            <w:pPr>
              <w:pStyle w:val="Standard"/>
              <w:jc w:val="both"/>
            </w:pPr>
          </w:p>
          <w:p w:rsidR="00BE482E" w:rsidRDefault="00BE482E" w:rsidP="00BC1DFC">
            <w:pPr>
              <w:pStyle w:val="Standard"/>
              <w:numPr>
                <w:ilvl w:val="0"/>
                <w:numId w:val="1"/>
              </w:numPr>
              <w:jc w:val="both"/>
            </w:pPr>
            <w:r>
              <w:t xml:space="preserve">Wymienia symbole narodowe, wie     </w:t>
            </w:r>
            <w:r w:rsidR="00BC1DFC">
              <w:t xml:space="preserve">   </w:t>
            </w:r>
            <w:r>
              <w:t xml:space="preserve"> o zachowaniu właściwej  postawy podczas śpiewania hymnu. Potrafi odpowiedzieć na pytania: </w:t>
            </w:r>
            <w:r>
              <w:rPr>
                <w:i/>
                <w:iCs/>
              </w:rPr>
              <w:t>Jakie mamy</w:t>
            </w:r>
            <w:r>
              <w:t xml:space="preserve"> </w:t>
            </w:r>
            <w:r>
              <w:rPr>
                <w:i/>
                <w:iCs/>
              </w:rPr>
              <w:t>symbole narodowe? Jakie barwy ma flaga Polski? Jak wygląda godło Polski?  W jakich sytuacjach śpiewamy hymn Polski? Jak należy zachować się podczas śpiewania hymnu?</w:t>
            </w:r>
          </w:p>
          <w:p w:rsidR="00BE482E" w:rsidRDefault="00BE482E" w:rsidP="00BC1DFC">
            <w:pPr>
              <w:pStyle w:val="Standard"/>
              <w:ind w:left="360"/>
              <w:jc w:val="both"/>
            </w:pPr>
          </w:p>
          <w:p w:rsidR="00BE482E" w:rsidRDefault="00BE482E" w:rsidP="00BC1DFC">
            <w:pPr>
              <w:pStyle w:val="Standard"/>
              <w:numPr>
                <w:ilvl w:val="0"/>
                <w:numId w:val="1"/>
              </w:numPr>
              <w:jc w:val="both"/>
            </w:pPr>
            <w:r>
              <w:t>Potrafi układać puzzle na tablicy interaktywnej. Uczniowie podzieleni na dwie grupy, jedna z nich układa tradycyjne puzzle z godłem. Druga grupa układa identyczne puzzle                  w programie online, po skończeniu pracy  odwracamy sytuację.</w:t>
            </w:r>
          </w:p>
          <w:p w:rsidR="00BE482E" w:rsidRDefault="00BE482E" w:rsidP="00BC1DFC">
            <w:pPr>
              <w:pStyle w:val="Standard"/>
              <w:jc w:val="both"/>
            </w:pPr>
          </w:p>
          <w:p w:rsidR="00BE482E" w:rsidRDefault="00BE482E" w:rsidP="00BC1DFC">
            <w:pPr>
              <w:pStyle w:val="Standard"/>
              <w:jc w:val="both"/>
            </w:pPr>
          </w:p>
          <w:p w:rsidR="00BE482E" w:rsidRDefault="00BE482E" w:rsidP="00BC1DFC">
            <w:pPr>
              <w:pStyle w:val="Standard"/>
              <w:numPr>
                <w:ilvl w:val="0"/>
                <w:numId w:val="1"/>
              </w:numPr>
              <w:jc w:val="both"/>
            </w:pPr>
            <w:r>
              <w:t xml:space="preserve">Umie uważnie słuchać i oglądać, odpowiada na pytania dotyczące obejrzanych filmów animowanych. </w:t>
            </w:r>
            <w:r>
              <w:rPr>
                <w:i/>
                <w:iCs/>
              </w:rPr>
              <w:t>Jakie imiona nosili bohaterowie legendy? Dlaczego Lech, Czech i Rus wyruszyli w podróż? Który z braci pierwszy znalazł odpowiednie miejsce? Jakiego ptaka zobaczyli poddani Lecha? Jak nazywa się pierwsza stolica Polski? Jaki ptak znajduje się w naszym godle?</w:t>
            </w:r>
          </w:p>
          <w:p w:rsidR="00BE482E" w:rsidRDefault="00BE482E" w:rsidP="00BC1DFC">
            <w:pPr>
              <w:pStyle w:val="Standard"/>
              <w:jc w:val="both"/>
            </w:pPr>
          </w:p>
          <w:p w:rsidR="00BE482E" w:rsidRDefault="00BE482E" w:rsidP="00BC1DFC">
            <w:pPr>
              <w:pStyle w:val="Standard"/>
              <w:numPr>
                <w:ilvl w:val="0"/>
                <w:numId w:val="1"/>
              </w:numPr>
              <w:jc w:val="both"/>
            </w:pPr>
            <w:r>
              <w:t>Potrafi zaśpiewać piosenkę „ Jestem Polakiem”</w:t>
            </w:r>
          </w:p>
          <w:p w:rsidR="00BE482E" w:rsidRDefault="00BE482E" w:rsidP="00BC1DFC">
            <w:pPr>
              <w:pStyle w:val="Standard"/>
              <w:jc w:val="both"/>
            </w:pPr>
          </w:p>
          <w:p w:rsidR="00BE482E" w:rsidRDefault="00BE482E" w:rsidP="00BC1DFC">
            <w:pPr>
              <w:pStyle w:val="Standard"/>
              <w:numPr>
                <w:ilvl w:val="0"/>
                <w:numId w:val="1"/>
              </w:numPr>
              <w:jc w:val="both"/>
            </w:pPr>
            <w:r>
              <w:t xml:space="preserve">Stara się poprawnie zbudować zdanie, aby trafnie wyrażało daną myśl. Poznałem dzisiaj..., dowiedziałem się..., nauczyłem się... </w:t>
            </w:r>
          </w:p>
        </w:tc>
      </w:tr>
    </w:tbl>
    <w:p w:rsidR="00BE482E" w:rsidRDefault="00BE482E"/>
    <w:sectPr w:rsidR="00BE482E" w:rsidSect="00BE48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B21CF"/>
    <w:multiLevelType w:val="multilevel"/>
    <w:tmpl w:val="6A34E9A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444969DC"/>
    <w:multiLevelType w:val="multilevel"/>
    <w:tmpl w:val="E514C48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4EAC66FA"/>
    <w:multiLevelType w:val="multilevel"/>
    <w:tmpl w:val="8A6A850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54934522"/>
    <w:multiLevelType w:val="multilevel"/>
    <w:tmpl w:val="B85EA6B6"/>
    <w:styleLink w:val="WW8Num3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hAnsi="Times New Roman" w:cs="Times New Roman"/>
        <w:b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604758C5"/>
    <w:multiLevelType w:val="multilevel"/>
    <w:tmpl w:val="882432F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61414F23"/>
    <w:multiLevelType w:val="multilevel"/>
    <w:tmpl w:val="5EB6D13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82E"/>
    <w:rsid w:val="00A60F11"/>
    <w:rsid w:val="00BC1DFC"/>
    <w:rsid w:val="00BE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A0917"/>
  <w15:chartTrackingRefBased/>
  <w15:docId w15:val="{E3C50C46-4276-4A8A-8607-CB77DE391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482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2">
    <w:name w:val="heading 2"/>
    <w:basedOn w:val="Standard"/>
    <w:next w:val="Standard"/>
    <w:link w:val="Nagwek2Znak"/>
    <w:rsid w:val="00BE482E"/>
    <w:pPr>
      <w:keepNext/>
      <w:outlineLvl w:val="1"/>
    </w:pPr>
    <w:rPr>
      <w:b/>
      <w:bCs/>
    </w:rPr>
  </w:style>
  <w:style w:type="paragraph" w:styleId="Nagwek3">
    <w:name w:val="heading 3"/>
    <w:basedOn w:val="Standard"/>
    <w:next w:val="Standard"/>
    <w:link w:val="Nagwek3Znak"/>
    <w:rsid w:val="00BE482E"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E482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3">
    <w:name w:val="WW8Num3"/>
    <w:basedOn w:val="Bezlisty"/>
    <w:rsid w:val="00BE482E"/>
    <w:pPr>
      <w:numPr>
        <w:numId w:val="1"/>
      </w:numPr>
    </w:pPr>
  </w:style>
  <w:style w:type="character" w:customStyle="1" w:styleId="Nagwek2Znak">
    <w:name w:val="Nagłówek 2 Znak"/>
    <w:basedOn w:val="Domylnaczcionkaakapitu"/>
    <w:link w:val="Nagwek2"/>
    <w:rsid w:val="00BE482E"/>
    <w:rPr>
      <w:rFonts w:ascii="Times New Roman" w:eastAsia="Times New Roman" w:hAnsi="Times New Roman" w:cs="Times New Roman"/>
      <w:b/>
      <w:bCs/>
      <w:kern w:val="3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BE482E"/>
    <w:rPr>
      <w:rFonts w:ascii="Times New Roman" w:eastAsia="Times New Roman" w:hAnsi="Times New Roman" w:cs="Times New Roman"/>
      <w:b/>
      <w:bCs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7A5D8-5EE5-4CDE-884D-FFB8C8EB1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404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2019-12-17T11:59:00Z</dcterms:created>
  <dcterms:modified xsi:type="dcterms:W3CDTF">2019-12-17T12:07:00Z</dcterms:modified>
</cp:coreProperties>
</file>