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D0" w:rsidRDefault="002F7263" w:rsidP="002F7263">
      <w:pPr>
        <w:jc w:val="center"/>
        <w:rPr>
          <w:b/>
          <w:sz w:val="24"/>
          <w:szCs w:val="24"/>
        </w:rPr>
      </w:pPr>
      <w:r w:rsidRPr="002F7263">
        <w:rPr>
          <w:b/>
          <w:sz w:val="24"/>
          <w:szCs w:val="24"/>
        </w:rPr>
        <w:t>NIE BĄDŹ OBOJĘTNY REAGUJ</w:t>
      </w:r>
    </w:p>
    <w:p w:rsidR="002F7263" w:rsidRPr="00BB044B" w:rsidRDefault="002F7263" w:rsidP="002F7263">
      <w:pPr>
        <w:rPr>
          <w:sz w:val="28"/>
          <w:szCs w:val="28"/>
        </w:rPr>
      </w:pPr>
      <w:r w:rsidRPr="00BB044B">
        <w:rPr>
          <w:b/>
          <w:sz w:val="28"/>
          <w:szCs w:val="28"/>
        </w:rPr>
        <w:t>„</w:t>
      </w:r>
      <w:r w:rsidRPr="00BB044B">
        <w:rPr>
          <w:sz w:val="28"/>
          <w:szCs w:val="28"/>
        </w:rPr>
        <w:t>Krzywda może być uczyniona również prze ekranem komputera”</w:t>
      </w:r>
    </w:p>
    <w:p w:rsidR="002F7263" w:rsidRPr="00BB044B" w:rsidRDefault="002F7263" w:rsidP="002F7263">
      <w:pPr>
        <w:rPr>
          <w:sz w:val="28"/>
          <w:szCs w:val="28"/>
        </w:rPr>
      </w:pPr>
      <w:r w:rsidRPr="00BB044B">
        <w:rPr>
          <w:sz w:val="28"/>
          <w:szCs w:val="28"/>
        </w:rPr>
        <w:t xml:space="preserve">Z badania przeprowadzonego na zlecenie Rzecznika Praw Obywatelskich i Fundacji Dajemy Dzieciom Siłę, wynika, że 85 procent Polaków spotkało się w ciągu ostatniego roku ze szkodliwymi treściami (hejt, groźby, przemoc, </w:t>
      </w:r>
      <w:bookmarkStart w:id="0" w:name="_GoBack"/>
      <w:bookmarkEnd w:id="0"/>
      <w:r w:rsidRPr="00BB044B">
        <w:rPr>
          <w:sz w:val="28"/>
          <w:szCs w:val="28"/>
        </w:rPr>
        <w:t>straszenie)</w:t>
      </w:r>
    </w:p>
    <w:p w:rsidR="002F7263" w:rsidRPr="00BB044B" w:rsidRDefault="002F7263" w:rsidP="002F7263">
      <w:pPr>
        <w:rPr>
          <w:sz w:val="28"/>
          <w:szCs w:val="28"/>
        </w:rPr>
      </w:pPr>
      <w:r w:rsidRPr="00BB044B">
        <w:rPr>
          <w:sz w:val="28"/>
          <w:szCs w:val="28"/>
        </w:rPr>
        <w:t xml:space="preserve">5 maja </w:t>
      </w:r>
      <w:r w:rsidRPr="00BB044B">
        <w:rPr>
          <w:b/>
          <w:sz w:val="28"/>
          <w:szCs w:val="28"/>
        </w:rPr>
        <w:t>ruszyła kampania społeczna</w:t>
      </w:r>
      <w:r w:rsidRPr="00BB044B">
        <w:rPr>
          <w:sz w:val="28"/>
          <w:szCs w:val="28"/>
        </w:rPr>
        <w:t xml:space="preserve"> </w:t>
      </w:r>
      <w:r w:rsidRPr="00BB044B">
        <w:rPr>
          <w:b/>
          <w:sz w:val="28"/>
          <w:szCs w:val="28"/>
        </w:rPr>
        <w:t>„Zgłoś to”,</w:t>
      </w:r>
      <w:r w:rsidRPr="00BB044B">
        <w:rPr>
          <w:sz w:val="28"/>
          <w:szCs w:val="28"/>
        </w:rPr>
        <w:t xml:space="preserve"> która ma pomóc w walce ze szkodliwymi treściami.</w:t>
      </w:r>
    </w:p>
    <w:p w:rsidR="002F7263" w:rsidRDefault="002F7263" w:rsidP="002F7263">
      <w:pPr>
        <w:rPr>
          <w:b/>
          <w:sz w:val="28"/>
          <w:szCs w:val="28"/>
        </w:rPr>
      </w:pPr>
      <w:r w:rsidRPr="002F7263">
        <w:rPr>
          <w:b/>
          <w:sz w:val="28"/>
          <w:szCs w:val="28"/>
        </w:rPr>
        <w:t>Co robić kiedy widzimy szkodliwe treści?</w:t>
      </w:r>
    </w:p>
    <w:p w:rsidR="002F7263" w:rsidRDefault="002F7263" w:rsidP="002F7263">
      <w:pPr>
        <w:rPr>
          <w:sz w:val="28"/>
          <w:szCs w:val="28"/>
        </w:rPr>
      </w:pPr>
      <w:r>
        <w:rPr>
          <w:sz w:val="28"/>
          <w:szCs w:val="28"/>
        </w:rPr>
        <w:t>W ramach kampanii uruchomiona została platforma Internetowa</w:t>
      </w:r>
    </w:p>
    <w:p w:rsidR="002F7263" w:rsidRDefault="002F7263" w:rsidP="002F7263">
      <w:pPr>
        <w:rPr>
          <w:sz w:val="28"/>
          <w:szCs w:val="28"/>
        </w:rPr>
      </w:pPr>
      <w:hyperlink r:id="rId4" w:history="1">
        <w:r w:rsidRPr="00F7459B">
          <w:rPr>
            <w:rStyle w:val="Hipercze"/>
            <w:sz w:val="28"/>
            <w:szCs w:val="28"/>
          </w:rPr>
          <w:t>www.zglos.to</w:t>
        </w:r>
      </w:hyperlink>
      <w:r>
        <w:rPr>
          <w:sz w:val="28"/>
          <w:szCs w:val="28"/>
        </w:rPr>
        <w:t xml:space="preserve"> Pomoże ona wybrać najlepszy sposób reakcji na szkodliwe treści spotkane w Internecie.</w:t>
      </w:r>
    </w:p>
    <w:p w:rsidR="002F7263" w:rsidRDefault="002F7263" w:rsidP="002F7263">
      <w:pPr>
        <w:rPr>
          <w:sz w:val="28"/>
          <w:szCs w:val="28"/>
        </w:rPr>
      </w:pPr>
      <w:r>
        <w:rPr>
          <w:sz w:val="28"/>
          <w:szCs w:val="28"/>
        </w:rPr>
        <w:t>Na stronie</w:t>
      </w:r>
      <w:r w:rsidR="00BB044B">
        <w:rPr>
          <w:sz w:val="28"/>
          <w:szCs w:val="28"/>
        </w:rPr>
        <w:t xml:space="preserve"> w kilku prostych krokach dowiemy się, gdzie i jak skutecznie zgłosić szkodliwe treści, na które się natkniemy.</w:t>
      </w:r>
    </w:p>
    <w:p w:rsidR="00BB044B" w:rsidRPr="002F7263" w:rsidRDefault="00BB044B" w:rsidP="002F7263">
      <w:pPr>
        <w:rPr>
          <w:sz w:val="28"/>
          <w:szCs w:val="28"/>
        </w:rPr>
      </w:pPr>
      <w:r>
        <w:rPr>
          <w:sz w:val="28"/>
          <w:szCs w:val="28"/>
        </w:rPr>
        <w:t>Po odpowiedzi na 4 pytania zamknięte system generuje najlepszy sposób reakcji (gotowe formularze, linki do zgłoszenie na platformie, gdzie zdarzenie miało miejsce, porady)</w:t>
      </w:r>
    </w:p>
    <w:sectPr w:rsidR="00BB044B" w:rsidRPr="002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3"/>
    <w:rsid w:val="002F7263"/>
    <w:rsid w:val="009F1AD0"/>
    <w:rsid w:val="00B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F05F"/>
  <w15:chartTrackingRefBased/>
  <w15:docId w15:val="{D9C2A232-C2FF-435E-A16C-40AF9DA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los.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2020-05-07T06:15:00Z</dcterms:created>
  <dcterms:modified xsi:type="dcterms:W3CDTF">2020-05-07T06:29:00Z</dcterms:modified>
</cp:coreProperties>
</file>