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2" w:rsidRDefault="00772ACC" w:rsidP="005D53D0">
      <w:pPr>
        <w:spacing w:line="360" w:lineRule="auto"/>
        <w:contextualSpacing/>
        <w:jc w:val="center"/>
        <w:rPr>
          <w:b/>
          <w:smallCaps/>
        </w:rPr>
      </w:pPr>
      <w:r w:rsidRPr="009D762C">
        <w:rPr>
          <w:b/>
          <w:smallCaps/>
        </w:rPr>
        <w:t xml:space="preserve">PROCEDURY </w:t>
      </w:r>
      <w:r w:rsidR="00BC7374">
        <w:rPr>
          <w:b/>
          <w:smallCaps/>
        </w:rPr>
        <w:t xml:space="preserve"> </w:t>
      </w:r>
      <w:r w:rsidRPr="009D762C">
        <w:rPr>
          <w:b/>
          <w:smallCaps/>
        </w:rPr>
        <w:t xml:space="preserve">ZAPEWNIENIA </w:t>
      </w:r>
      <w:r w:rsidR="00BC7374">
        <w:rPr>
          <w:b/>
          <w:smallCaps/>
        </w:rPr>
        <w:t xml:space="preserve"> </w:t>
      </w:r>
      <w:r w:rsidRPr="009D762C">
        <w:rPr>
          <w:b/>
          <w:smallCaps/>
        </w:rPr>
        <w:t>BEZPIECZEŃSTWA</w:t>
      </w:r>
    </w:p>
    <w:p w:rsidR="009477CC" w:rsidRPr="009D762C" w:rsidRDefault="009477CC" w:rsidP="005D53D0">
      <w:pPr>
        <w:spacing w:line="360" w:lineRule="auto"/>
        <w:contextualSpacing/>
        <w:jc w:val="center"/>
        <w:rPr>
          <w:b/>
          <w:smallCaps/>
        </w:rPr>
      </w:pPr>
    </w:p>
    <w:p w:rsidR="009477CC" w:rsidRDefault="00772ACC" w:rsidP="005D53D0">
      <w:pPr>
        <w:spacing w:line="360" w:lineRule="auto"/>
        <w:contextualSpacing/>
        <w:jc w:val="center"/>
        <w:rPr>
          <w:b/>
          <w:smallCaps/>
        </w:rPr>
      </w:pPr>
      <w:r w:rsidRPr="009D762C">
        <w:rPr>
          <w:b/>
          <w:smallCaps/>
        </w:rPr>
        <w:t xml:space="preserve">W ZESPOLE </w:t>
      </w:r>
      <w:r w:rsidR="009D762C">
        <w:rPr>
          <w:b/>
          <w:smallCaps/>
        </w:rPr>
        <w:t xml:space="preserve">  </w:t>
      </w:r>
      <w:r w:rsidRPr="009D762C">
        <w:rPr>
          <w:b/>
          <w:smallCaps/>
        </w:rPr>
        <w:t xml:space="preserve">PLACÓWEK </w:t>
      </w:r>
      <w:r w:rsidR="009D762C">
        <w:rPr>
          <w:b/>
          <w:smallCaps/>
        </w:rPr>
        <w:t xml:space="preserve"> </w:t>
      </w:r>
      <w:r w:rsidRPr="009D762C">
        <w:rPr>
          <w:b/>
          <w:smallCaps/>
        </w:rPr>
        <w:t>OŚWIATOWYCH</w:t>
      </w:r>
      <w:r w:rsidR="009D762C">
        <w:rPr>
          <w:b/>
          <w:smallCaps/>
        </w:rPr>
        <w:t xml:space="preserve">  </w:t>
      </w:r>
      <w:r w:rsidRPr="009D762C">
        <w:rPr>
          <w:b/>
          <w:smallCaps/>
        </w:rPr>
        <w:t xml:space="preserve"> PUBLICZNA</w:t>
      </w:r>
    </w:p>
    <w:p w:rsidR="00E16722" w:rsidRDefault="00772ACC" w:rsidP="005D53D0">
      <w:pPr>
        <w:spacing w:line="360" w:lineRule="auto"/>
        <w:contextualSpacing/>
        <w:jc w:val="center"/>
        <w:rPr>
          <w:b/>
          <w:smallCaps/>
        </w:rPr>
      </w:pPr>
      <w:r w:rsidRPr="009D762C">
        <w:rPr>
          <w:b/>
          <w:smallCaps/>
        </w:rPr>
        <w:t xml:space="preserve"> </w:t>
      </w:r>
      <w:r w:rsidR="009D762C">
        <w:rPr>
          <w:b/>
          <w:smallCaps/>
        </w:rPr>
        <w:br/>
      </w:r>
      <w:r w:rsidRPr="009D762C">
        <w:rPr>
          <w:b/>
          <w:smallCaps/>
        </w:rPr>
        <w:t>SZKOŁA</w:t>
      </w:r>
      <w:r w:rsidR="00BC7374">
        <w:rPr>
          <w:b/>
          <w:smallCaps/>
        </w:rPr>
        <w:t xml:space="preserve"> </w:t>
      </w:r>
      <w:r w:rsidRPr="009D762C">
        <w:rPr>
          <w:b/>
          <w:smallCaps/>
        </w:rPr>
        <w:t xml:space="preserve"> </w:t>
      </w:r>
      <w:r w:rsidR="00BC7374">
        <w:rPr>
          <w:b/>
          <w:smallCaps/>
        </w:rPr>
        <w:t>PODSTAWOWA  I  PRZEDSZKOLE  W  TUCZĘ</w:t>
      </w:r>
      <w:r w:rsidRPr="009D762C">
        <w:rPr>
          <w:b/>
          <w:smallCaps/>
        </w:rPr>
        <w:t>PACH</w:t>
      </w:r>
    </w:p>
    <w:p w:rsidR="009477CC" w:rsidRPr="009D762C" w:rsidRDefault="009477CC" w:rsidP="005D53D0">
      <w:pPr>
        <w:spacing w:line="360" w:lineRule="auto"/>
        <w:contextualSpacing/>
        <w:jc w:val="center"/>
        <w:rPr>
          <w:b/>
          <w:smallCaps/>
        </w:rPr>
      </w:pPr>
    </w:p>
    <w:p w:rsidR="00E16722" w:rsidRPr="009D762C" w:rsidRDefault="00772ACC" w:rsidP="005D53D0">
      <w:pPr>
        <w:spacing w:line="360" w:lineRule="auto"/>
        <w:contextualSpacing/>
        <w:jc w:val="center"/>
        <w:rPr>
          <w:b/>
          <w:smallCaps/>
        </w:rPr>
      </w:pPr>
      <w:r w:rsidRPr="009D762C">
        <w:rPr>
          <w:b/>
          <w:smallCaps/>
        </w:rPr>
        <w:t xml:space="preserve">W ZWIĄZKU </w:t>
      </w:r>
      <w:r w:rsidR="00BC7374">
        <w:rPr>
          <w:b/>
          <w:smallCaps/>
        </w:rPr>
        <w:t xml:space="preserve"> </w:t>
      </w:r>
      <w:r w:rsidRPr="009D762C">
        <w:rPr>
          <w:b/>
          <w:smallCaps/>
        </w:rPr>
        <w:t>Z</w:t>
      </w:r>
      <w:r w:rsidR="00BC7374">
        <w:rPr>
          <w:b/>
          <w:smallCaps/>
        </w:rPr>
        <w:t xml:space="preserve"> </w:t>
      </w:r>
      <w:r w:rsidRPr="009D762C">
        <w:rPr>
          <w:b/>
          <w:smallCaps/>
        </w:rPr>
        <w:t xml:space="preserve"> WYSTĄPIENIEM </w:t>
      </w:r>
      <w:r w:rsidR="00BC7374">
        <w:rPr>
          <w:b/>
          <w:smallCaps/>
        </w:rPr>
        <w:t xml:space="preserve"> </w:t>
      </w:r>
      <w:r w:rsidRPr="009D762C">
        <w:rPr>
          <w:b/>
          <w:smallCaps/>
        </w:rPr>
        <w:t>COVID</w:t>
      </w:r>
      <w:r w:rsidR="00BC7374">
        <w:rPr>
          <w:b/>
          <w:smallCaps/>
        </w:rPr>
        <w:t xml:space="preserve"> </w:t>
      </w:r>
      <w:r w:rsidRPr="009D762C">
        <w:rPr>
          <w:b/>
          <w:smallCaps/>
        </w:rPr>
        <w:t>-</w:t>
      </w:r>
      <w:r w:rsidR="00BC7374">
        <w:rPr>
          <w:b/>
          <w:smallCaps/>
        </w:rPr>
        <w:t xml:space="preserve"> </w:t>
      </w:r>
      <w:r w:rsidRPr="009D762C">
        <w:rPr>
          <w:b/>
          <w:smallCaps/>
        </w:rPr>
        <w:t>19</w:t>
      </w:r>
    </w:p>
    <w:p w:rsidR="00F75397" w:rsidRPr="00772ACC" w:rsidRDefault="00F75397" w:rsidP="005D53D0">
      <w:p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B70786" w:rsidRPr="00FE50D2" w:rsidRDefault="00F75397" w:rsidP="005D53D0">
      <w:pPr>
        <w:spacing w:line="360" w:lineRule="auto"/>
        <w:ind w:firstLine="708"/>
        <w:contextualSpacing/>
        <w:jc w:val="both"/>
        <w:rPr>
          <w:rFonts w:eastAsiaTheme="minorHAnsi"/>
          <w:u w:val="single"/>
          <w:lang w:eastAsia="en-US"/>
        </w:rPr>
      </w:pPr>
      <w:r w:rsidRPr="00FE50D2">
        <w:rPr>
          <w:u w:val="single"/>
        </w:rPr>
        <w:t>Na podstawie wytycznych ministra właściwego do spraw zdrowia, Głównego Inspektora Sanitarnego oraz ministra właściwego do spraw oświaty i wychowania w</w:t>
      </w:r>
      <w:r w:rsidRPr="00FE50D2">
        <w:rPr>
          <w:rFonts w:eastAsiaTheme="minorHAnsi"/>
          <w:u w:val="single"/>
          <w:lang w:eastAsia="en-US"/>
        </w:rPr>
        <w:t xml:space="preserve"> celu zapewnienia bezpieczeństwa obowiązują następujące procedury bezpieczeństwa.</w:t>
      </w:r>
    </w:p>
    <w:p w:rsidR="00B70786" w:rsidRPr="005D53D0" w:rsidRDefault="00B70786" w:rsidP="005D53D0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C83A4D" w:rsidRPr="009477CC" w:rsidRDefault="00B70786" w:rsidP="009477CC">
      <w:pPr>
        <w:spacing w:line="360" w:lineRule="auto"/>
        <w:ind w:firstLine="708"/>
        <w:contextualSpacing/>
        <w:jc w:val="both"/>
        <w:rPr>
          <w:color w:val="000000" w:themeColor="text1"/>
        </w:rPr>
      </w:pPr>
      <w:r w:rsidRPr="005D53D0">
        <w:t>W pierwszej kolej</w:t>
      </w:r>
      <w:r w:rsidR="00772ACC">
        <w:t>ności z opieki</w:t>
      </w:r>
      <w:r w:rsidR="009A3A57">
        <w:t xml:space="preserve"> w oddziałach przedszkolnych</w:t>
      </w:r>
      <w:r w:rsidR="00C83A4D">
        <w:t xml:space="preserve"> </w:t>
      </w:r>
      <w:r w:rsidR="00772ACC">
        <w:t xml:space="preserve">i </w:t>
      </w:r>
      <w:r w:rsidR="009A3A57">
        <w:t xml:space="preserve">w </w:t>
      </w:r>
      <w:r w:rsidR="00772ACC">
        <w:t>klas</w:t>
      </w:r>
      <w:r w:rsidR="009A3A57">
        <w:t>ach</w:t>
      </w:r>
      <w:r w:rsidR="00772ACC">
        <w:t xml:space="preserve"> I-III </w:t>
      </w:r>
      <w:r w:rsidR="00C83A4D">
        <w:t xml:space="preserve">mogą skorzystać </w:t>
      </w:r>
      <w:r w:rsidR="009A3A57">
        <w:br/>
      </w:r>
      <w:r w:rsidR="00C83A4D">
        <w:t xml:space="preserve">te dzieci, </w:t>
      </w:r>
      <w:r w:rsidRPr="005D53D0">
        <w:t>których rodzice nie mają możliwości pogod</w:t>
      </w:r>
      <w:r w:rsidRPr="005D53D0">
        <w:rPr>
          <w:iCs/>
        </w:rPr>
        <w:t>z</w:t>
      </w:r>
      <w:r w:rsidRPr="005D53D0">
        <w:t xml:space="preserve">enia pracy </w:t>
      </w:r>
      <w:r w:rsidRPr="005D53D0">
        <w:rPr>
          <w:iCs/>
        </w:rPr>
        <w:t xml:space="preserve">z </w:t>
      </w:r>
      <w:r w:rsidR="000E70C9">
        <w:t>opieką w </w:t>
      </w:r>
      <w:r w:rsidRPr="005D53D0">
        <w:t xml:space="preserve">domu. </w:t>
      </w:r>
      <w:r w:rsidRPr="005D53D0">
        <w:rPr>
          <w:color w:val="000000" w:themeColor="text1"/>
        </w:rPr>
        <w:t>Pier</w:t>
      </w:r>
      <w:r w:rsidRPr="005D53D0">
        <w:rPr>
          <w:iCs/>
          <w:color w:val="000000" w:themeColor="text1"/>
        </w:rPr>
        <w:t>w</w:t>
      </w:r>
      <w:r w:rsidRPr="005D53D0">
        <w:rPr>
          <w:color w:val="000000" w:themeColor="text1"/>
        </w:rPr>
        <w:t xml:space="preserve">szeństwo uzyskują dzieci pracowników systemu ochrony </w:t>
      </w:r>
      <w:r w:rsidRPr="005D53D0">
        <w:rPr>
          <w:iCs/>
          <w:color w:val="000000" w:themeColor="text1"/>
        </w:rPr>
        <w:t>z</w:t>
      </w:r>
      <w:r w:rsidRPr="005D53D0">
        <w:rPr>
          <w:color w:val="000000" w:themeColor="text1"/>
        </w:rPr>
        <w:t>drowia, służb mu</w:t>
      </w:r>
      <w:r w:rsidR="00C83A4D">
        <w:rPr>
          <w:color w:val="000000" w:themeColor="text1"/>
        </w:rPr>
        <w:t>ndurowych, pracowników handlu i </w:t>
      </w:r>
      <w:r w:rsidRPr="005D53D0">
        <w:rPr>
          <w:color w:val="000000" w:themeColor="text1"/>
        </w:rPr>
        <w:t>przedsiębio</w:t>
      </w:r>
      <w:r w:rsidR="00C83A4D">
        <w:rPr>
          <w:color w:val="000000" w:themeColor="text1"/>
        </w:rPr>
        <w:t xml:space="preserve">rstw produkcyjnych, realizujący </w:t>
      </w:r>
      <w:r w:rsidRPr="005D53D0">
        <w:rPr>
          <w:iCs/>
          <w:color w:val="000000" w:themeColor="text1"/>
        </w:rPr>
        <w:t>z</w:t>
      </w:r>
      <w:r w:rsidRPr="005D53D0">
        <w:rPr>
          <w:color w:val="000000" w:themeColor="text1"/>
        </w:rPr>
        <w:t>adania związane z zapobieganiem, przeci</w:t>
      </w:r>
      <w:r w:rsidRPr="005D53D0">
        <w:rPr>
          <w:iCs/>
          <w:color w:val="000000" w:themeColor="text1"/>
        </w:rPr>
        <w:t>w</w:t>
      </w:r>
      <w:r w:rsidRPr="005D53D0">
        <w:rPr>
          <w:color w:val="000000" w:themeColor="text1"/>
        </w:rPr>
        <w:t xml:space="preserve">działaniem i zwalczaniem </w:t>
      </w:r>
      <w:r w:rsidR="00232140">
        <w:rPr>
          <w:color w:val="000000" w:themeColor="text1"/>
        </w:rPr>
        <w:br/>
      </w:r>
      <w:r w:rsidRPr="005D53D0">
        <w:rPr>
          <w:color w:val="000000" w:themeColor="text1"/>
        </w:rPr>
        <w:t>COVID-19.</w:t>
      </w:r>
    </w:p>
    <w:p w:rsidR="00AD19DE" w:rsidRPr="009477CC" w:rsidRDefault="00C14E35" w:rsidP="00C83A4D">
      <w:pPr>
        <w:spacing w:line="360" w:lineRule="auto"/>
        <w:ind w:right="2438"/>
        <w:contextualSpacing/>
        <w:jc w:val="both"/>
        <w:rPr>
          <w:b/>
          <w:color w:val="000000" w:themeColor="text1"/>
          <w:sz w:val="28"/>
          <w:szCs w:val="28"/>
        </w:rPr>
      </w:pPr>
      <w:r w:rsidRPr="009477CC">
        <w:rPr>
          <w:b/>
          <w:color w:val="000000" w:themeColor="text1"/>
          <w:sz w:val="28"/>
          <w:szCs w:val="28"/>
        </w:rPr>
        <w:t>Przyprowadzanie i odprowadzanie dzieci</w:t>
      </w:r>
    </w:p>
    <w:p w:rsidR="0071740D" w:rsidRDefault="00BC7374" w:rsidP="005D53D0">
      <w:pPr>
        <w:tabs>
          <w:tab w:val="left" w:pos="993"/>
        </w:tabs>
        <w:spacing w:line="360" w:lineRule="auto"/>
        <w:contextualSpacing/>
        <w:jc w:val="both"/>
      </w:pPr>
      <w:r>
        <w:t>Przedszkole - zajęcia rewalidacyj</w:t>
      </w:r>
      <w:r w:rsidR="00927AD6">
        <w:t>ne</w:t>
      </w:r>
      <w:r w:rsidR="00772ACC">
        <w:t xml:space="preserve"> w godzinach od 7.00 do 15.00</w:t>
      </w:r>
      <w:r w:rsidR="0071740D" w:rsidRPr="005D53D0">
        <w:t xml:space="preserve"> </w:t>
      </w:r>
    </w:p>
    <w:p w:rsidR="00772ACC" w:rsidRDefault="00772ACC" w:rsidP="005D53D0">
      <w:pPr>
        <w:tabs>
          <w:tab w:val="left" w:pos="993"/>
        </w:tabs>
        <w:spacing w:line="360" w:lineRule="auto"/>
        <w:contextualSpacing/>
        <w:jc w:val="both"/>
      </w:pPr>
      <w:r>
        <w:t xml:space="preserve">Szkoła </w:t>
      </w:r>
      <w:r w:rsidR="00F873BE">
        <w:t xml:space="preserve">-- zajęcia opiekuńczo - wychowawcze dla klas </w:t>
      </w:r>
      <w:r w:rsidR="001E3E8F">
        <w:t xml:space="preserve"> </w:t>
      </w:r>
      <w:r w:rsidR="00F873BE">
        <w:t>I - III</w:t>
      </w:r>
      <w:r>
        <w:t xml:space="preserve"> </w:t>
      </w:r>
      <w:r w:rsidR="00441A8E">
        <w:t xml:space="preserve"> </w:t>
      </w:r>
      <w:r>
        <w:t xml:space="preserve">od 8.00 do </w:t>
      </w:r>
      <w:r w:rsidR="004873FA">
        <w:t>15.00</w:t>
      </w:r>
    </w:p>
    <w:p w:rsidR="004873FA" w:rsidRPr="005D53D0" w:rsidRDefault="004873FA" w:rsidP="005D53D0">
      <w:pPr>
        <w:tabs>
          <w:tab w:val="left" w:pos="993"/>
        </w:tabs>
        <w:spacing w:line="360" w:lineRule="auto"/>
        <w:contextualSpacing/>
        <w:jc w:val="both"/>
      </w:pPr>
      <w:r>
        <w:t xml:space="preserve">Konsultacje dla uczniów </w:t>
      </w:r>
      <w:r w:rsidR="00F873BE">
        <w:t xml:space="preserve">klas I - VIII </w:t>
      </w:r>
      <w:r>
        <w:t>odbywają się od 12.00 - 18.00</w:t>
      </w:r>
    </w:p>
    <w:p w:rsidR="00C14E35" w:rsidRPr="005D53D0" w:rsidRDefault="00C14E35" w:rsidP="005D53D0">
      <w:pPr>
        <w:spacing w:line="360" w:lineRule="auto"/>
        <w:ind w:right="-14"/>
        <w:contextualSpacing/>
        <w:jc w:val="both"/>
      </w:pPr>
    </w:p>
    <w:p w:rsidR="00F96761" w:rsidRPr="005D53D0" w:rsidRDefault="00772ACC" w:rsidP="005D53D0">
      <w:pPr>
        <w:pStyle w:val="Bezodstpw"/>
        <w:spacing w:line="360" w:lineRule="auto"/>
        <w:contextualSpacing/>
        <w:jc w:val="both"/>
      </w:pPr>
      <w:r>
        <w:t>Do obiektu ZPO Tuczępy</w:t>
      </w:r>
      <w:r w:rsidR="000E70C9">
        <w:t xml:space="preserve"> nie będą wpuszczane</w:t>
      </w:r>
      <w:r w:rsidR="00C14E35" w:rsidRPr="005D53D0">
        <w:t xml:space="preserve"> dzieci</w:t>
      </w:r>
      <w:r w:rsidR="00140F4F">
        <w:t xml:space="preserve"> z przedszkola i uczniowie ze szkoły</w:t>
      </w:r>
      <w:r w:rsidR="00C14E35" w:rsidRPr="005D53D0">
        <w:t xml:space="preserve"> oraz pracownicy z objawami chorobowymi wskazującymi na infekcję.</w:t>
      </w:r>
      <w:r w:rsidR="00F96761" w:rsidRPr="005D53D0">
        <w:t xml:space="preserve"> Do </w:t>
      </w:r>
      <w:r w:rsidR="005D669E">
        <w:t>oddziałów przedszkolnych</w:t>
      </w:r>
      <w:r w:rsidR="00F96761" w:rsidRPr="005D53D0">
        <w:t xml:space="preserve"> przyprowadzane są pr</w:t>
      </w:r>
      <w:r w:rsidR="00F96761" w:rsidRPr="005D53D0">
        <w:rPr>
          <w:iCs/>
        </w:rPr>
        <w:t>z</w:t>
      </w:r>
      <w:r w:rsidR="00F96761" w:rsidRPr="005D53D0">
        <w:t xml:space="preserve">ez rodziców </w:t>
      </w:r>
      <w:r w:rsidR="00F96761" w:rsidRPr="005D53D0">
        <w:rPr>
          <w:u w:val="single"/>
        </w:rPr>
        <w:t>tylko dzieci zdrowe</w:t>
      </w:r>
      <w:r w:rsidR="00F96761" w:rsidRPr="005D53D0">
        <w:t>.</w:t>
      </w:r>
    </w:p>
    <w:p w:rsidR="00140F4F" w:rsidRDefault="00140F4F" w:rsidP="005D53D0">
      <w:pPr>
        <w:spacing w:line="360" w:lineRule="auto"/>
        <w:contextualSpacing/>
        <w:jc w:val="both"/>
        <w:rPr>
          <w:color w:val="FF0000"/>
        </w:rPr>
      </w:pPr>
    </w:p>
    <w:p w:rsidR="00140F4F" w:rsidRDefault="00140F4F" w:rsidP="00140F4F">
      <w:pPr>
        <w:spacing w:line="360" w:lineRule="auto"/>
      </w:pPr>
      <w:r>
        <w:t>Rodzic przed posłaniem dziecka do przedszkola, szkoły:</w:t>
      </w:r>
    </w:p>
    <w:p w:rsidR="00140F4F" w:rsidRDefault="00140F4F" w:rsidP="00232140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t xml:space="preserve">Zapewnia dziecku, które  ukończyło 4 lata indywidualną osłonę ust i nosa w drodze do </w:t>
      </w:r>
      <w:r w:rsidR="00232140">
        <w:br/>
      </w:r>
      <w:r>
        <w:t>i z przedszkola, szkoły,</w:t>
      </w:r>
    </w:p>
    <w:p w:rsidR="00140F4F" w:rsidRDefault="00140F4F" w:rsidP="00232140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t xml:space="preserve">Przypomina swojemu dziecku podstawowe zasady higieny. Zwraca uwagę na:  niepodawanie ręki na powitanie, unikanie dotykania oczu, nosa i ust, mycie rąk, zasłanianie ust i nosa przy kichaniu czy kasłaniu. </w:t>
      </w:r>
    </w:p>
    <w:p w:rsidR="00140F4F" w:rsidRDefault="001E3E8F" w:rsidP="00232140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t>T</w:t>
      </w:r>
      <w:r w:rsidR="00140F4F">
        <w:t>łumaczy również dziecku, aby nie zabierało do przedszkola niepotrzebnych przedmiotów czy zabawek.</w:t>
      </w:r>
      <w:r w:rsidR="00140F4F">
        <w:br/>
      </w:r>
    </w:p>
    <w:p w:rsidR="00140F4F" w:rsidRDefault="00140F4F" w:rsidP="00140F4F">
      <w:pPr>
        <w:spacing w:before="100" w:beforeAutospacing="1" w:after="100" w:afterAutospacing="1" w:line="360" w:lineRule="auto"/>
        <w:ind w:left="720"/>
      </w:pPr>
    </w:p>
    <w:p w:rsidR="00140F4F" w:rsidRPr="00CD1F31" w:rsidRDefault="00140F4F" w:rsidP="00140F4F">
      <w:pPr>
        <w:spacing w:before="100" w:beforeAutospacing="1" w:after="100" w:afterAutospacing="1" w:line="360" w:lineRule="auto"/>
        <w:ind w:left="720"/>
      </w:pPr>
      <w:r w:rsidRPr="00F20594">
        <w:rPr>
          <w:b/>
          <w:u w:val="single"/>
        </w:rPr>
        <w:t>Rodzice  nie mogą wchodzić z dziećmi do przestrzeni wspólnej obiektu</w:t>
      </w:r>
      <w:r w:rsidR="00FD64A2" w:rsidRPr="00F20594">
        <w:rPr>
          <w:b/>
          <w:u w:val="single"/>
        </w:rPr>
        <w:t xml:space="preserve"> </w:t>
      </w:r>
      <w:r w:rsidRPr="00F20594">
        <w:rPr>
          <w:b/>
          <w:u w:val="single"/>
        </w:rPr>
        <w:t xml:space="preserve"> ZPO Tuczępy</w:t>
      </w:r>
      <w:r w:rsidRPr="00CD1F31">
        <w:t>.</w:t>
      </w:r>
    </w:p>
    <w:p w:rsidR="0071740D" w:rsidRDefault="00670A83" w:rsidP="005D53D0">
      <w:pPr>
        <w:spacing w:line="360" w:lineRule="auto"/>
        <w:ind w:right="-14"/>
        <w:contextualSpacing/>
        <w:jc w:val="both"/>
        <w:rPr>
          <w:color w:val="000000" w:themeColor="text1"/>
        </w:rPr>
      </w:pPr>
      <w:r w:rsidRPr="005D53D0">
        <w:rPr>
          <w:color w:val="000000" w:themeColor="text1"/>
        </w:rPr>
        <w:t>W w</w:t>
      </w:r>
      <w:r w:rsidRPr="005D53D0">
        <w:rPr>
          <w:iCs/>
          <w:color w:val="000000" w:themeColor="text1"/>
        </w:rPr>
        <w:t>yz</w:t>
      </w:r>
      <w:r w:rsidR="00C83A4D">
        <w:rPr>
          <w:color w:val="000000" w:themeColor="text1"/>
        </w:rPr>
        <w:t xml:space="preserve">naczonym czasie </w:t>
      </w:r>
      <w:r w:rsidRPr="005D53D0">
        <w:rPr>
          <w:color w:val="000000" w:themeColor="text1"/>
        </w:rPr>
        <w:t xml:space="preserve">rodzic przyprowadza dziecko </w:t>
      </w:r>
      <w:r w:rsidR="001E3E8F">
        <w:rPr>
          <w:color w:val="000000" w:themeColor="text1"/>
        </w:rPr>
        <w:t xml:space="preserve">do przedszkola </w:t>
      </w:r>
      <w:r w:rsidRPr="005D53D0">
        <w:rPr>
          <w:color w:val="000000" w:themeColor="text1"/>
        </w:rPr>
        <w:t>i pr</w:t>
      </w:r>
      <w:r w:rsidRPr="005D53D0">
        <w:rPr>
          <w:iCs/>
          <w:color w:val="000000" w:themeColor="text1"/>
        </w:rPr>
        <w:t>zy w</w:t>
      </w:r>
      <w:r w:rsidRPr="005D53D0">
        <w:rPr>
          <w:color w:val="000000" w:themeColor="text1"/>
        </w:rPr>
        <w:t>ejściu d</w:t>
      </w:r>
      <w:r w:rsidR="00C14E35" w:rsidRPr="005D53D0">
        <w:rPr>
          <w:color w:val="000000" w:themeColor="text1"/>
        </w:rPr>
        <w:t xml:space="preserve">o budynku </w:t>
      </w:r>
      <w:r w:rsidRPr="005D53D0">
        <w:rPr>
          <w:color w:val="000000" w:themeColor="text1"/>
        </w:rPr>
        <w:t>zdejmuje mu osłonę nosa i ust ora</w:t>
      </w:r>
      <w:r w:rsidRPr="005D53D0">
        <w:rPr>
          <w:iCs/>
          <w:color w:val="000000" w:themeColor="text1"/>
        </w:rPr>
        <w:t xml:space="preserve">z </w:t>
      </w:r>
      <w:r w:rsidRPr="005D53D0">
        <w:rPr>
          <w:color w:val="000000" w:themeColor="text1"/>
        </w:rPr>
        <w:t>przekazuje dzi</w:t>
      </w:r>
      <w:r w:rsidR="000E70C9">
        <w:rPr>
          <w:color w:val="000000" w:themeColor="text1"/>
        </w:rPr>
        <w:t>ecko pracownikowi</w:t>
      </w:r>
      <w:r w:rsidR="00C83A4D">
        <w:rPr>
          <w:color w:val="000000" w:themeColor="text1"/>
        </w:rPr>
        <w:t xml:space="preserve">, który </w:t>
      </w:r>
      <w:r w:rsidRPr="005D53D0">
        <w:rPr>
          <w:color w:val="000000" w:themeColor="text1"/>
        </w:rPr>
        <w:t xml:space="preserve">pomaga przy jego przebieraniu się </w:t>
      </w:r>
      <w:r w:rsidR="006D6267">
        <w:rPr>
          <w:color w:val="000000" w:themeColor="text1"/>
        </w:rPr>
        <w:br/>
      </w:r>
      <w:r w:rsidRPr="005D53D0">
        <w:rPr>
          <w:color w:val="000000" w:themeColor="text1"/>
        </w:rPr>
        <w:t xml:space="preserve">i odprowadza je do grupy. </w:t>
      </w:r>
    </w:p>
    <w:p w:rsidR="004873FA" w:rsidRPr="005D53D0" w:rsidRDefault="004873FA" w:rsidP="005D53D0">
      <w:pPr>
        <w:spacing w:line="360" w:lineRule="auto"/>
        <w:ind w:right="-1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Uczniowie</w:t>
      </w:r>
      <w:r w:rsidR="001E3E8F">
        <w:rPr>
          <w:color w:val="000000" w:themeColor="text1"/>
        </w:rPr>
        <w:t xml:space="preserve"> z klas I - III</w:t>
      </w:r>
      <w:r>
        <w:rPr>
          <w:color w:val="000000" w:themeColor="text1"/>
        </w:rPr>
        <w:t xml:space="preserve"> wchodzą </w:t>
      </w:r>
      <w:r w:rsidR="00C43C30">
        <w:rPr>
          <w:color w:val="000000" w:themeColor="text1"/>
        </w:rPr>
        <w:t>i wychodzą ze</w:t>
      </w:r>
      <w:r>
        <w:rPr>
          <w:color w:val="000000" w:themeColor="text1"/>
        </w:rPr>
        <w:t xml:space="preserve"> szkoły pojedynczo poprzez szatnie</w:t>
      </w:r>
      <w:r w:rsidR="00140F4F">
        <w:rPr>
          <w:color w:val="000000" w:themeColor="text1"/>
        </w:rPr>
        <w:t>, nie zdejmują ochrony ust i nosa.</w:t>
      </w:r>
    </w:p>
    <w:p w:rsidR="00B70786" w:rsidRPr="005D53D0" w:rsidRDefault="00B70786" w:rsidP="005D53D0">
      <w:pPr>
        <w:pStyle w:val="Bezodstpw"/>
        <w:spacing w:line="360" w:lineRule="auto"/>
        <w:contextualSpacing/>
        <w:jc w:val="both"/>
      </w:pPr>
    </w:p>
    <w:p w:rsidR="00F75397" w:rsidRDefault="00F75397" w:rsidP="005D53D0">
      <w:pPr>
        <w:pStyle w:val="Bezodstpw"/>
        <w:spacing w:line="360" w:lineRule="auto"/>
        <w:contextualSpacing/>
        <w:jc w:val="both"/>
      </w:pPr>
      <w:r w:rsidRPr="005D53D0">
        <w:t>Każdorazo</w:t>
      </w:r>
      <w:r w:rsidRPr="005D53D0">
        <w:rPr>
          <w:iCs/>
        </w:rPr>
        <w:t>w</w:t>
      </w:r>
      <w:r w:rsidRPr="005D53D0">
        <w:t>o przed wejściem do budynku dzie</w:t>
      </w:r>
      <w:r w:rsidR="00C83A4D">
        <w:t>ciom</w:t>
      </w:r>
      <w:r w:rsidR="001E3E8F">
        <w:t xml:space="preserve"> i uczniom</w:t>
      </w:r>
      <w:r w:rsidR="00C83A4D">
        <w:t xml:space="preserve"> mierzona jest temperatura. </w:t>
      </w:r>
      <w:r w:rsidR="004873FA">
        <w:br/>
      </w:r>
      <w:r w:rsidRPr="005D53D0">
        <w:t>W pr</w:t>
      </w:r>
      <w:r w:rsidRPr="005D53D0">
        <w:rPr>
          <w:iCs/>
        </w:rPr>
        <w:t>z</w:t>
      </w:r>
      <w:r w:rsidRPr="005D53D0">
        <w:t>ypadku podwy</w:t>
      </w:r>
      <w:r w:rsidRPr="005D53D0">
        <w:rPr>
          <w:iCs/>
        </w:rPr>
        <w:t>żs</w:t>
      </w:r>
      <w:r w:rsidRPr="005D53D0">
        <w:t>zonej temperatury dziecko n</w:t>
      </w:r>
      <w:r w:rsidR="00670A83" w:rsidRPr="005D53D0">
        <w:t>ie zos</w:t>
      </w:r>
      <w:r w:rsidR="004873FA">
        <w:t>tanie przyjęte do przedszkola.</w:t>
      </w:r>
      <w:r w:rsidR="00D00670" w:rsidRPr="005D53D0">
        <w:t xml:space="preserve"> Pracownik nie odbiera dziecka, pozostawia je rodzicom i infor</w:t>
      </w:r>
      <w:r w:rsidR="004873FA">
        <w:t>muje o tym fakcie dyrektora.</w:t>
      </w:r>
    </w:p>
    <w:p w:rsidR="00232140" w:rsidRDefault="00232140" w:rsidP="005D53D0">
      <w:pPr>
        <w:pStyle w:val="Bezodstpw"/>
        <w:spacing w:line="360" w:lineRule="auto"/>
        <w:contextualSpacing/>
        <w:jc w:val="both"/>
      </w:pPr>
    </w:p>
    <w:p w:rsidR="00D00670" w:rsidRDefault="004873FA" w:rsidP="005D53D0">
      <w:pPr>
        <w:pStyle w:val="Bezodstpw"/>
        <w:spacing w:line="360" w:lineRule="auto"/>
        <w:contextualSpacing/>
        <w:jc w:val="both"/>
      </w:pPr>
      <w:r w:rsidRPr="005D53D0">
        <w:t>W pr</w:t>
      </w:r>
      <w:r w:rsidRPr="005D53D0">
        <w:rPr>
          <w:iCs/>
        </w:rPr>
        <w:t>z</w:t>
      </w:r>
      <w:r w:rsidRPr="005D53D0">
        <w:t>ypadku podwy</w:t>
      </w:r>
      <w:r w:rsidRPr="005D53D0">
        <w:rPr>
          <w:iCs/>
        </w:rPr>
        <w:t>żs</w:t>
      </w:r>
      <w:r>
        <w:t>zonej temperatury uczeń</w:t>
      </w:r>
      <w:r w:rsidR="005D669E">
        <w:t xml:space="preserve"> z klas</w:t>
      </w:r>
      <w:r w:rsidRPr="005D53D0">
        <w:t xml:space="preserve"> </w:t>
      </w:r>
      <w:r w:rsidR="005D669E">
        <w:t>I</w:t>
      </w:r>
      <w:r w:rsidR="00232140">
        <w:t xml:space="preserve"> </w:t>
      </w:r>
      <w:r w:rsidR="005D669E">
        <w:t xml:space="preserve">- VIII </w:t>
      </w:r>
      <w:r w:rsidRPr="005D53D0">
        <w:t>nie zos</w:t>
      </w:r>
      <w:r>
        <w:t>tanie przyjęty do szkoły.</w:t>
      </w:r>
      <w:r w:rsidR="001E3E8F">
        <w:br/>
      </w:r>
      <w:r w:rsidRPr="005D53D0">
        <w:t xml:space="preserve"> Pracownik </w:t>
      </w:r>
      <w:r w:rsidR="005D669E">
        <w:t>informuje</w:t>
      </w:r>
      <w:r w:rsidRPr="005D53D0">
        <w:t xml:space="preserve"> </w:t>
      </w:r>
      <w:r>
        <w:t>o tym fakcie dyrektora szkoły, a dyrektor powiadamia rodziców.</w:t>
      </w:r>
    </w:p>
    <w:p w:rsidR="001E3E8F" w:rsidRDefault="001E3E8F" w:rsidP="005D53D0">
      <w:pPr>
        <w:pStyle w:val="Bezodstpw"/>
        <w:spacing w:line="360" w:lineRule="auto"/>
        <w:contextualSpacing/>
        <w:jc w:val="both"/>
      </w:pPr>
    </w:p>
    <w:p w:rsidR="001E3E8F" w:rsidRDefault="001E3E8F" w:rsidP="001E3E8F">
      <w:pPr>
        <w:pStyle w:val="Bezodstpw"/>
        <w:spacing w:line="360" w:lineRule="auto"/>
        <w:contextualSpacing/>
        <w:jc w:val="both"/>
      </w:pPr>
      <w:r>
        <w:t>Rodzic wyraża zgodę na pomiar temperatury ciała dziecka.</w:t>
      </w:r>
    </w:p>
    <w:p w:rsidR="008E7AE1" w:rsidRPr="005D53D0" w:rsidRDefault="008E7AE1" w:rsidP="005D53D0">
      <w:pPr>
        <w:pStyle w:val="Bezodstpw"/>
        <w:spacing w:line="360" w:lineRule="auto"/>
        <w:contextualSpacing/>
        <w:jc w:val="both"/>
      </w:pPr>
    </w:p>
    <w:p w:rsidR="0071740D" w:rsidRPr="005D53D0" w:rsidRDefault="0071740D" w:rsidP="005D53D0">
      <w:pPr>
        <w:pStyle w:val="Bezodstpw"/>
        <w:spacing w:line="360" w:lineRule="auto"/>
        <w:contextualSpacing/>
        <w:jc w:val="both"/>
        <w:rPr>
          <w:color w:val="000000" w:themeColor="text1"/>
        </w:rPr>
      </w:pPr>
      <w:r w:rsidRPr="005D53D0">
        <w:rPr>
          <w:color w:val="000000" w:themeColor="text1"/>
        </w:rPr>
        <w:t>Pr</w:t>
      </w:r>
      <w:r w:rsidRPr="005D53D0">
        <w:rPr>
          <w:iCs/>
          <w:color w:val="000000" w:themeColor="text1"/>
        </w:rPr>
        <w:t>z</w:t>
      </w:r>
      <w:r w:rsidRPr="005D53D0">
        <w:rPr>
          <w:color w:val="000000" w:themeColor="text1"/>
        </w:rPr>
        <w:t xml:space="preserve">y wejściu do budynku </w:t>
      </w:r>
      <w:r w:rsidR="008E7AE1">
        <w:rPr>
          <w:color w:val="000000" w:themeColor="text1"/>
        </w:rPr>
        <w:t xml:space="preserve">ZPO Tuczępy </w:t>
      </w:r>
      <w:r w:rsidRPr="005D53D0">
        <w:rPr>
          <w:color w:val="000000" w:themeColor="text1"/>
        </w:rPr>
        <w:t>ws</w:t>
      </w:r>
      <w:r w:rsidRPr="005D53D0">
        <w:rPr>
          <w:iCs/>
          <w:color w:val="000000" w:themeColor="text1"/>
        </w:rPr>
        <w:t>z</w:t>
      </w:r>
      <w:r w:rsidRPr="005D53D0">
        <w:rPr>
          <w:color w:val="000000" w:themeColor="text1"/>
        </w:rPr>
        <w:t>ys</w:t>
      </w:r>
      <w:r w:rsidRPr="005D53D0">
        <w:rPr>
          <w:iCs/>
          <w:color w:val="000000" w:themeColor="text1"/>
        </w:rPr>
        <w:t xml:space="preserve">cy </w:t>
      </w:r>
      <w:r w:rsidR="004873FA">
        <w:rPr>
          <w:iCs/>
          <w:color w:val="000000" w:themeColor="text1"/>
        </w:rPr>
        <w:t xml:space="preserve">-- uczniowie i pracownicy </w:t>
      </w:r>
      <w:r w:rsidRPr="005D53D0">
        <w:rPr>
          <w:color w:val="000000" w:themeColor="text1"/>
        </w:rPr>
        <w:t>wchodzący obl</w:t>
      </w:r>
      <w:r w:rsidRPr="005D53D0">
        <w:rPr>
          <w:color w:val="000000" w:themeColor="text1"/>
          <w:u w:val="single"/>
        </w:rPr>
        <w:t>i</w:t>
      </w:r>
      <w:r w:rsidRPr="005D53D0">
        <w:rPr>
          <w:color w:val="000000" w:themeColor="text1"/>
        </w:rPr>
        <w:t>gatoryjni</w:t>
      </w:r>
      <w:r w:rsidR="000E70C9">
        <w:rPr>
          <w:color w:val="000000" w:themeColor="text1"/>
        </w:rPr>
        <w:t>e</w:t>
      </w:r>
      <w:r w:rsidRPr="005D53D0">
        <w:rPr>
          <w:color w:val="000000" w:themeColor="text1"/>
        </w:rPr>
        <w:t xml:space="preserve"> de</w:t>
      </w:r>
      <w:r w:rsidRPr="005D53D0">
        <w:rPr>
          <w:iCs/>
          <w:color w:val="000000" w:themeColor="text1"/>
        </w:rPr>
        <w:t>z</w:t>
      </w:r>
      <w:r w:rsidRPr="005D53D0">
        <w:rPr>
          <w:color w:val="000000" w:themeColor="text1"/>
        </w:rPr>
        <w:t>ynfekują ręce.</w:t>
      </w:r>
    </w:p>
    <w:p w:rsidR="00E36352" w:rsidRPr="000E70C9" w:rsidRDefault="00E36352" w:rsidP="000E70C9">
      <w:pPr>
        <w:spacing w:line="360" w:lineRule="auto"/>
        <w:jc w:val="both"/>
      </w:pPr>
    </w:p>
    <w:p w:rsidR="00D00670" w:rsidRDefault="000E70C9" w:rsidP="005D53D0">
      <w:pPr>
        <w:spacing w:line="360" w:lineRule="auto"/>
        <w:ind w:right="-1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Odbieranie</w:t>
      </w:r>
      <w:r w:rsidR="00E36352" w:rsidRPr="005D53D0">
        <w:rPr>
          <w:color w:val="000000" w:themeColor="text1"/>
        </w:rPr>
        <w:t xml:space="preserve"> dziecka z prze</w:t>
      </w:r>
      <w:r w:rsidR="008E7AE1">
        <w:rPr>
          <w:color w:val="000000" w:themeColor="text1"/>
        </w:rPr>
        <w:t xml:space="preserve">dszkola </w:t>
      </w:r>
      <w:r w:rsidR="00E36352" w:rsidRPr="005D53D0">
        <w:rPr>
          <w:color w:val="000000" w:themeColor="text1"/>
        </w:rPr>
        <w:t>odbywa się w w</w:t>
      </w:r>
      <w:r w:rsidR="00E36352" w:rsidRPr="005D53D0">
        <w:rPr>
          <w:iCs/>
          <w:color w:val="000000" w:themeColor="text1"/>
        </w:rPr>
        <w:t>y</w:t>
      </w:r>
      <w:r w:rsidR="00E36352" w:rsidRPr="005D53D0">
        <w:rPr>
          <w:color w:val="000000" w:themeColor="text1"/>
        </w:rPr>
        <w:t xml:space="preserve">znaczonym czasie. Rodzic oczekuje na dziecko </w:t>
      </w:r>
      <w:r w:rsidR="008E7AE1">
        <w:rPr>
          <w:color w:val="000000" w:themeColor="text1"/>
        </w:rPr>
        <w:t>przed drzwiami budynk</w:t>
      </w:r>
      <w:r w:rsidR="005D669E">
        <w:rPr>
          <w:color w:val="000000" w:themeColor="text1"/>
        </w:rPr>
        <w:t xml:space="preserve">u. </w:t>
      </w:r>
      <w:r>
        <w:rPr>
          <w:color w:val="000000" w:themeColor="text1"/>
        </w:rPr>
        <w:t xml:space="preserve"> Pracownik</w:t>
      </w:r>
      <w:r w:rsidR="00E36352" w:rsidRPr="005D53D0">
        <w:rPr>
          <w:color w:val="000000" w:themeColor="text1"/>
        </w:rPr>
        <w:t xml:space="preserve"> pr</w:t>
      </w:r>
      <w:r w:rsidR="00E36352" w:rsidRPr="005D53D0">
        <w:rPr>
          <w:iCs/>
          <w:color w:val="000000" w:themeColor="text1"/>
        </w:rPr>
        <w:t>z</w:t>
      </w:r>
      <w:r w:rsidR="00E36352" w:rsidRPr="005D53D0">
        <w:rPr>
          <w:color w:val="000000" w:themeColor="text1"/>
        </w:rPr>
        <w:t>ypro</w:t>
      </w:r>
      <w:r w:rsidR="00E36352" w:rsidRPr="005D53D0">
        <w:rPr>
          <w:iCs/>
          <w:color w:val="000000" w:themeColor="text1"/>
        </w:rPr>
        <w:t>w</w:t>
      </w:r>
      <w:r w:rsidR="00E36352" w:rsidRPr="005D53D0">
        <w:rPr>
          <w:color w:val="000000" w:themeColor="text1"/>
        </w:rPr>
        <w:t>adza dziecko</w:t>
      </w:r>
      <w:r w:rsidR="008E7AE1">
        <w:rPr>
          <w:color w:val="000000" w:themeColor="text1"/>
        </w:rPr>
        <w:t xml:space="preserve"> z sali</w:t>
      </w:r>
      <w:r w:rsidR="00E36352" w:rsidRPr="005D53D0">
        <w:rPr>
          <w:color w:val="000000" w:themeColor="text1"/>
        </w:rPr>
        <w:t>, pomaga przy jego przebieraniu się i przekazuje dziecko rodzicowi, który zakłada mu osłon</w:t>
      </w:r>
      <w:r w:rsidR="00C83A4D">
        <w:rPr>
          <w:color w:val="000000" w:themeColor="text1"/>
        </w:rPr>
        <w:t>ę na nos i usta oraz zabiera do domu.</w:t>
      </w:r>
    </w:p>
    <w:p w:rsidR="006E17CA" w:rsidRDefault="006E17CA" w:rsidP="005D53D0">
      <w:pPr>
        <w:spacing w:line="360" w:lineRule="auto"/>
        <w:ind w:right="-14"/>
        <w:contextualSpacing/>
        <w:jc w:val="both"/>
        <w:rPr>
          <w:color w:val="000000" w:themeColor="text1"/>
        </w:rPr>
      </w:pPr>
    </w:p>
    <w:p w:rsidR="006E17CA" w:rsidRPr="005D53D0" w:rsidRDefault="006E17CA" w:rsidP="005D53D0">
      <w:pPr>
        <w:spacing w:line="360" w:lineRule="auto"/>
        <w:ind w:right="-14"/>
        <w:contextualSpacing/>
        <w:jc w:val="both"/>
        <w:rPr>
          <w:color w:val="000000" w:themeColor="text1"/>
        </w:rPr>
      </w:pPr>
      <w:r>
        <w:t>Rodzice i opiekunowie przyprowadzający/odbierający uczniów do/ze szkoły mają zachowują dystans społeczny w odniesieniu do pracowników szkoły oraz innych uczniów i ich rodziców wynoszący min. 2 m</w:t>
      </w:r>
    </w:p>
    <w:p w:rsidR="008E7AE1" w:rsidRDefault="008E7AE1" w:rsidP="005D53D0">
      <w:pPr>
        <w:spacing w:line="360" w:lineRule="auto"/>
        <w:ind w:right="-14"/>
        <w:contextualSpacing/>
        <w:jc w:val="both"/>
        <w:rPr>
          <w:b/>
          <w:bCs/>
          <w:iCs/>
          <w:color w:val="000000" w:themeColor="text1"/>
        </w:rPr>
      </w:pPr>
    </w:p>
    <w:p w:rsidR="009477CC" w:rsidRDefault="009477CC" w:rsidP="005D53D0">
      <w:pPr>
        <w:spacing w:line="360" w:lineRule="auto"/>
        <w:ind w:right="-14"/>
        <w:contextualSpacing/>
        <w:jc w:val="both"/>
        <w:rPr>
          <w:b/>
          <w:bCs/>
          <w:iCs/>
          <w:color w:val="000000" w:themeColor="text1"/>
        </w:rPr>
      </w:pPr>
    </w:p>
    <w:p w:rsidR="009477CC" w:rsidRDefault="009477CC" w:rsidP="005D53D0">
      <w:pPr>
        <w:spacing w:line="360" w:lineRule="auto"/>
        <w:ind w:right="-14"/>
        <w:contextualSpacing/>
        <w:jc w:val="both"/>
        <w:rPr>
          <w:b/>
          <w:bCs/>
          <w:iCs/>
          <w:color w:val="000000" w:themeColor="text1"/>
        </w:rPr>
      </w:pPr>
    </w:p>
    <w:p w:rsidR="009477CC" w:rsidRDefault="009477CC" w:rsidP="005D53D0">
      <w:pPr>
        <w:spacing w:line="360" w:lineRule="auto"/>
        <w:ind w:right="-14"/>
        <w:contextualSpacing/>
        <w:jc w:val="both"/>
        <w:rPr>
          <w:b/>
          <w:bCs/>
          <w:iCs/>
          <w:color w:val="000000" w:themeColor="text1"/>
        </w:rPr>
      </w:pPr>
    </w:p>
    <w:p w:rsidR="009477CC" w:rsidRDefault="009477CC" w:rsidP="005D53D0">
      <w:pPr>
        <w:spacing w:line="360" w:lineRule="auto"/>
        <w:ind w:right="-14"/>
        <w:contextualSpacing/>
        <w:jc w:val="both"/>
        <w:rPr>
          <w:b/>
          <w:bCs/>
          <w:iCs/>
          <w:color w:val="000000" w:themeColor="text1"/>
        </w:rPr>
      </w:pPr>
    </w:p>
    <w:p w:rsidR="009477CC" w:rsidRDefault="009477CC" w:rsidP="005D53D0">
      <w:pPr>
        <w:spacing w:line="360" w:lineRule="auto"/>
        <w:ind w:right="-14"/>
        <w:contextualSpacing/>
        <w:jc w:val="both"/>
        <w:rPr>
          <w:b/>
          <w:bCs/>
          <w:iCs/>
          <w:color w:val="000000" w:themeColor="text1"/>
        </w:rPr>
      </w:pPr>
    </w:p>
    <w:p w:rsidR="009477CC" w:rsidRDefault="009477CC" w:rsidP="005D53D0">
      <w:pPr>
        <w:spacing w:line="360" w:lineRule="auto"/>
        <w:ind w:right="-14"/>
        <w:contextualSpacing/>
        <w:jc w:val="both"/>
        <w:rPr>
          <w:b/>
          <w:bCs/>
          <w:iCs/>
          <w:color w:val="000000" w:themeColor="text1"/>
        </w:rPr>
      </w:pPr>
    </w:p>
    <w:p w:rsidR="009477CC" w:rsidRDefault="009477CC" w:rsidP="005D53D0">
      <w:pPr>
        <w:spacing w:line="360" w:lineRule="auto"/>
        <w:ind w:right="-14"/>
        <w:contextualSpacing/>
        <w:jc w:val="both"/>
        <w:rPr>
          <w:b/>
          <w:bCs/>
          <w:iCs/>
          <w:color w:val="000000" w:themeColor="text1"/>
        </w:rPr>
      </w:pPr>
    </w:p>
    <w:p w:rsidR="008E7AE1" w:rsidRDefault="008E7AE1" w:rsidP="005D53D0">
      <w:pPr>
        <w:spacing w:line="360" w:lineRule="auto"/>
        <w:ind w:right="-14"/>
        <w:contextualSpacing/>
        <w:jc w:val="both"/>
        <w:rPr>
          <w:b/>
          <w:bCs/>
          <w:iCs/>
          <w:color w:val="000000" w:themeColor="text1"/>
        </w:rPr>
      </w:pPr>
    </w:p>
    <w:p w:rsidR="00C14E35" w:rsidRPr="009477CC" w:rsidRDefault="00C14E35" w:rsidP="005D53D0">
      <w:pPr>
        <w:spacing w:line="360" w:lineRule="auto"/>
        <w:ind w:right="-14"/>
        <w:contextualSpacing/>
        <w:jc w:val="both"/>
        <w:rPr>
          <w:color w:val="000000" w:themeColor="text1"/>
          <w:sz w:val="28"/>
          <w:szCs w:val="28"/>
        </w:rPr>
      </w:pPr>
      <w:r w:rsidRPr="009477CC">
        <w:rPr>
          <w:b/>
          <w:bCs/>
          <w:iCs/>
          <w:color w:val="000000" w:themeColor="text1"/>
          <w:sz w:val="28"/>
          <w:szCs w:val="28"/>
        </w:rPr>
        <w:t>Czas pobytu dziecka</w:t>
      </w:r>
      <w:r w:rsidR="005D669E" w:rsidRPr="009477CC">
        <w:rPr>
          <w:b/>
          <w:bCs/>
          <w:iCs/>
          <w:color w:val="000000" w:themeColor="text1"/>
          <w:sz w:val="28"/>
          <w:szCs w:val="28"/>
        </w:rPr>
        <w:t xml:space="preserve">, ucznia </w:t>
      </w:r>
      <w:r w:rsidRPr="009477CC">
        <w:rPr>
          <w:b/>
          <w:bCs/>
          <w:iCs/>
          <w:color w:val="000000" w:themeColor="text1"/>
          <w:sz w:val="28"/>
          <w:szCs w:val="28"/>
        </w:rPr>
        <w:t xml:space="preserve"> w </w:t>
      </w:r>
      <w:r w:rsidR="005D669E" w:rsidRPr="009477CC">
        <w:rPr>
          <w:b/>
          <w:bCs/>
          <w:iCs/>
          <w:color w:val="000000" w:themeColor="text1"/>
          <w:sz w:val="28"/>
          <w:szCs w:val="28"/>
        </w:rPr>
        <w:t>przedszkolu, szkole.</w:t>
      </w:r>
    </w:p>
    <w:p w:rsidR="00670A83" w:rsidRPr="005D53D0" w:rsidRDefault="00670A83" w:rsidP="005D53D0">
      <w:pPr>
        <w:pStyle w:val="Bezodstpw"/>
        <w:spacing w:line="360" w:lineRule="auto"/>
        <w:contextualSpacing/>
        <w:jc w:val="both"/>
        <w:rPr>
          <w:color w:val="000000" w:themeColor="text1"/>
        </w:rPr>
      </w:pPr>
    </w:p>
    <w:p w:rsidR="00670A83" w:rsidRPr="005D53D0" w:rsidRDefault="00670A83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D0">
        <w:rPr>
          <w:rFonts w:ascii="Times New Roman" w:hAnsi="Times New Roman" w:cs="Times New Roman"/>
          <w:sz w:val="24"/>
          <w:szCs w:val="24"/>
        </w:rPr>
        <w:t>W grupie może przebywać maksymalnie 12 dzieci, w uzasadnionych przypadkach za zgodą organu prowadzącego do 14.</w:t>
      </w:r>
    </w:p>
    <w:p w:rsidR="00670A83" w:rsidRPr="00E60702" w:rsidRDefault="00670A83" w:rsidP="005D53D0">
      <w:pPr>
        <w:pStyle w:val="Bezodstpw"/>
        <w:spacing w:line="360" w:lineRule="auto"/>
        <w:contextualSpacing/>
        <w:jc w:val="both"/>
      </w:pPr>
    </w:p>
    <w:p w:rsidR="00670A83" w:rsidRDefault="00670A83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02">
        <w:rPr>
          <w:rFonts w:ascii="Times New Roman" w:hAnsi="Times New Roman" w:cs="Times New Roman"/>
          <w:sz w:val="24"/>
          <w:szCs w:val="24"/>
        </w:rPr>
        <w:t>Minimalna przestrzeń do wypoczynku/zabawy i zajęć w sali – 4 m</w:t>
      </w:r>
      <w:r w:rsidRPr="00E607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3A4D" w:rsidRPr="00E60702">
        <w:rPr>
          <w:rFonts w:ascii="Times New Roman" w:hAnsi="Times New Roman" w:cs="Times New Roman"/>
          <w:sz w:val="24"/>
          <w:szCs w:val="24"/>
        </w:rPr>
        <w:t xml:space="preserve"> na jedno dziecko i </w:t>
      </w:r>
      <w:r w:rsidRPr="00E60702">
        <w:rPr>
          <w:rFonts w:ascii="Times New Roman" w:hAnsi="Times New Roman" w:cs="Times New Roman"/>
          <w:sz w:val="24"/>
          <w:szCs w:val="24"/>
        </w:rPr>
        <w:t>opiekuna</w:t>
      </w:r>
      <w:r w:rsidR="000E70C9" w:rsidRPr="00E60702">
        <w:rPr>
          <w:rFonts w:ascii="Times New Roman" w:hAnsi="Times New Roman" w:cs="Times New Roman"/>
          <w:sz w:val="24"/>
          <w:szCs w:val="24"/>
        </w:rPr>
        <w:t>.</w:t>
      </w:r>
    </w:p>
    <w:p w:rsidR="00005716" w:rsidRDefault="00005716" w:rsidP="0000571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16" w:rsidRDefault="00005716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konsultacji dla uczniów I - VIII </w:t>
      </w:r>
      <w:r w:rsidR="00933F16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 zajęć opiekuńczo wychowawczych</w:t>
      </w:r>
      <w:r w:rsidRPr="0000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klasach I - III </w:t>
      </w:r>
      <w:r w:rsidRPr="00005716">
        <w:rPr>
          <w:rFonts w:ascii="Times New Roman" w:hAnsi="Times New Roman" w:cs="Times New Roman"/>
          <w:sz w:val="24"/>
          <w:szCs w:val="24"/>
        </w:rPr>
        <w:t xml:space="preserve">odległości pomiędzy stanowiskami nauki </w:t>
      </w:r>
      <w:r>
        <w:rPr>
          <w:rFonts w:ascii="Times New Roman" w:hAnsi="Times New Roman" w:cs="Times New Roman"/>
          <w:sz w:val="24"/>
          <w:szCs w:val="24"/>
        </w:rPr>
        <w:t xml:space="preserve">wynoszą </w:t>
      </w:r>
      <w:r w:rsidRPr="00005716">
        <w:rPr>
          <w:rFonts w:ascii="Times New Roman" w:hAnsi="Times New Roman" w:cs="Times New Roman"/>
          <w:sz w:val="24"/>
          <w:szCs w:val="24"/>
        </w:rPr>
        <w:t>min. 1,5 m (1 uczeń – 1 sto</w:t>
      </w:r>
      <w:r w:rsidR="00F73173">
        <w:rPr>
          <w:rFonts w:ascii="Times New Roman" w:hAnsi="Times New Roman" w:cs="Times New Roman"/>
          <w:sz w:val="24"/>
          <w:szCs w:val="24"/>
        </w:rPr>
        <w:t>lik).</w:t>
      </w:r>
    </w:p>
    <w:p w:rsidR="00C43C30" w:rsidRDefault="00C43C30" w:rsidP="00C43C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30" w:rsidRPr="00C43C30" w:rsidRDefault="00C43C30" w:rsidP="00C43C3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30">
        <w:rPr>
          <w:rFonts w:ascii="Times New Roman" w:hAnsi="Times New Roman" w:cs="Times New Roman"/>
          <w:sz w:val="24"/>
          <w:szCs w:val="24"/>
        </w:rPr>
        <w:t>Nauczyciele i</w:t>
      </w:r>
      <w:r>
        <w:rPr>
          <w:rFonts w:ascii="Times New Roman" w:hAnsi="Times New Roman" w:cs="Times New Roman"/>
          <w:sz w:val="24"/>
          <w:szCs w:val="24"/>
        </w:rPr>
        <w:t xml:space="preserve"> inni pracownicy szkoły zachowują</w:t>
      </w:r>
      <w:r w:rsidRPr="00C43C30">
        <w:rPr>
          <w:rFonts w:ascii="Times New Roman" w:hAnsi="Times New Roman" w:cs="Times New Roman"/>
          <w:sz w:val="24"/>
          <w:szCs w:val="24"/>
        </w:rPr>
        <w:t xml:space="preserve"> dystans społeczny między sobą, w każdej przestrzeni szkoły, wynoszący min. 1,5 m.</w:t>
      </w:r>
    </w:p>
    <w:p w:rsidR="00F73173" w:rsidRDefault="00F73173" w:rsidP="00F7317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73" w:rsidRPr="00F73173" w:rsidRDefault="00F73173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3">
        <w:rPr>
          <w:rFonts w:ascii="Times New Roman" w:hAnsi="Times New Roman" w:cs="Times New Roman"/>
          <w:sz w:val="24"/>
          <w:szCs w:val="24"/>
        </w:rPr>
        <w:t>Należy wietrzyć sale lekcyjne co najmniej raz na godzinę, w czasie przerwy, a w razie potrzeby także w czasie zajęć.</w:t>
      </w:r>
    </w:p>
    <w:p w:rsidR="00011406" w:rsidRDefault="00011406" w:rsidP="000114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406" w:rsidRDefault="00011406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</w:t>
      </w:r>
      <w:r w:rsidRPr="00011406">
        <w:rPr>
          <w:rFonts w:ascii="Times New Roman" w:hAnsi="Times New Roman" w:cs="Times New Roman"/>
          <w:sz w:val="24"/>
          <w:szCs w:val="24"/>
        </w:rPr>
        <w:t>czeń posiada własne przybory i podręczniki, które w czasie zajęć mogą znajdować się na stoliku szkolnym ucznia, w tornistrze lub we własnej szafc</w:t>
      </w:r>
      <w:r>
        <w:rPr>
          <w:rFonts w:ascii="Times New Roman" w:hAnsi="Times New Roman" w:cs="Times New Roman"/>
          <w:sz w:val="24"/>
          <w:szCs w:val="24"/>
        </w:rPr>
        <w:t>e. Uczniowie nie wymieniają</w:t>
      </w:r>
      <w:r w:rsidRPr="00011406">
        <w:rPr>
          <w:rFonts w:ascii="Times New Roman" w:hAnsi="Times New Roman" w:cs="Times New Roman"/>
          <w:sz w:val="24"/>
          <w:szCs w:val="24"/>
        </w:rPr>
        <w:t xml:space="preserve"> się przyborami szkolnymi między sobą.</w:t>
      </w:r>
    </w:p>
    <w:p w:rsidR="00F73173" w:rsidRDefault="00F73173" w:rsidP="00F7317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73" w:rsidRDefault="00F73173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3">
        <w:rPr>
          <w:rFonts w:ascii="Times New Roman" w:hAnsi="Times New Roman" w:cs="Times New Roman"/>
          <w:sz w:val="24"/>
          <w:szCs w:val="24"/>
        </w:rPr>
        <w:t xml:space="preserve">Nauczyciel organizuje przerwy dla swojej grupy, </w:t>
      </w: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Pr="00F73173">
        <w:rPr>
          <w:rFonts w:ascii="Times New Roman" w:hAnsi="Times New Roman" w:cs="Times New Roman"/>
          <w:sz w:val="24"/>
          <w:szCs w:val="24"/>
        </w:rPr>
        <w:t>w interwałach adekwatnych do potrzeb, jednak nie rzadziej niż po 45 min. Grupa spędza przerwy pod nadzorem nauczyciela.</w:t>
      </w:r>
    </w:p>
    <w:p w:rsidR="00BF186E" w:rsidRDefault="00BF186E" w:rsidP="00BF186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6E" w:rsidRDefault="00BF186E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6E">
        <w:rPr>
          <w:rFonts w:ascii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:rsidR="00E60702" w:rsidRPr="00E60702" w:rsidRDefault="00E60702" w:rsidP="00E607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02" w:rsidRDefault="00E60702" w:rsidP="00E607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02">
        <w:rPr>
          <w:rFonts w:ascii="Times New Roman" w:hAnsi="Times New Roman" w:cs="Times New Roman"/>
          <w:sz w:val="24"/>
          <w:szCs w:val="24"/>
        </w:rPr>
        <w:t>Dzieci w przedszkolu nie powinny  korzystać z płynu dezynfekującego,  z uwagi na potencjalne reakcje uczuleniowe, które mogą się pojawić.</w:t>
      </w:r>
    </w:p>
    <w:p w:rsidR="00E60702" w:rsidRDefault="00E60702" w:rsidP="00E607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02" w:rsidRDefault="00E60702" w:rsidP="00E607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60702">
        <w:rPr>
          <w:rFonts w:ascii="Times New Roman" w:hAnsi="Times New Roman" w:cs="Times New Roman"/>
          <w:sz w:val="24"/>
          <w:szCs w:val="24"/>
        </w:rPr>
        <w:t xml:space="preserve">rzebywające w przedszkolu dzieci regularnie </w:t>
      </w:r>
      <w:r>
        <w:rPr>
          <w:rFonts w:ascii="Times New Roman" w:hAnsi="Times New Roman" w:cs="Times New Roman"/>
          <w:sz w:val="24"/>
          <w:szCs w:val="24"/>
        </w:rPr>
        <w:t>mają myć</w:t>
      </w:r>
      <w:r w:rsidRPr="00E60702">
        <w:rPr>
          <w:rFonts w:ascii="Times New Roman" w:hAnsi="Times New Roman" w:cs="Times New Roman"/>
          <w:sz w:val="24"/>
          <w:szCs w:val="24"/>
        </w:rPr>
        <w:t xml:space="preserve"> ręce wodą z mydłem, szcz</w:t>
      </w:r>
      <w:r>
        <w:rPr>
          <w:rFonts w:ascii="Times New Roman" w:hAnsi="Times New Roman" w:cs="Times New Roman"/>
          <w:sz w:val="24"/>
          <w:szCs w:val="24"/>
        </w:rPr>
        <w:t xml:space="preserve">ególnie po przyjściu do </w:t>
      </w:r>
      <w:r w:rsidR="00005716">
        <w:rPr>
          <w:rFonts w:ascii="Times New Roman" w:hAnsi="Times New Roman" w:cs="Times New Roman"/>
          <w:sz w:val="24"/>
          <w:szCs w:val="24"/>
        </w:rPr>
        <w:t>przedszkola</w:t>
      </w:r>
      <w:r w:rsidRPr="00E60702">
        <w:rPr>
          <w:rFonts w:ascii="Times New Roman" w:hAnsi="Times New Roman" w:cs="Times New Roman"/>
          <w:sz w:val="24"/>
          <w:szCs w:val="24"/>
        </w:rPr>
        <w:t xml:space="preserve">, przed jedzeniem, po powrocie ze świeżego powietrza i po skorzystaniu </w:t>
      </w:r>
      <w:r w:rsidR="006D6267">
        <w:rPr>
          <w:rFonts w:ascii="Times New Roman" w:hAnsi="Times New Roman" w:cs="Times New Roman"/>
          <w:sz w:val="24"/>
          <w:szCs w:val="24"/>
        </w:rPr>
        <w:br/>
      </w:r>
      <w:r w:rsidRPr="00E60702">
        <w:rPr>
          <w:rFonts w:ascii="Times New Roman" w:hAnsi="Times New Roman" w:cs="Times New Roman"/>
          <w:sz w:val="24"/>
          <w:szCs w:val="24"/>
        </w:rPr>
        <w:t>z toalety.</w:t>
      </w:r>
    </w:p>
    <w:p w:rsidR="00E60702" w:rsidRPr="00E60702" w:rsidRDefault="00005716" w:rsidP="00E607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klas I - VIII</w:t>
      </w:r>
      <w:r w:rsidRPr="00E60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korzystają</w:t>
      </w:r>
      <w:r w:rsidRPr="00E60702">
        <w:rPr>
          <w:rFonts w:ascii="Times New Roman" w:hAnsi="Times New Roman" w:cs="Times New Roman"/>
          <w:sz w:val="24"/>
          <w:szCs w:val="24"/>
        </w:rPr>
        <w:t xml:space="preserve"> z płynu dezynfekującego, </w:t>
      </w:r>
      <w:r>
        <w:rPr>
          <w:rFonts w:ascii="Times New Roman" w:hAnsi="Times New Roman" w:cs="Times New Roman"/>
          <w:sz w:val="24"/>
          <w:szCs w:val="24"/>
        </w:rPr>
        <w:t>przy wejściu i wyjściu ze szkoły.</w:t>
      </w:r>
    </w:p>
    <w:p w:rsidR="00670A83" w:rsidRPr="005D53D0" w:rsidRDefault="00670A83" w:rsidP="005D53D0">
      <w:pPr>
        <w:spacing w:line="360" w:lineRule="auto"/>
        <w:contextualSpacing/>
        <w:jc w:val="both"/>
      </w:pPr>
    </w:p>
    <w:p w:rsidR="00670A83" w:rsidRPr="005D53D0" w:rsidRDefault="00670A83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D0">
        <w:rPr>
          <w:rFonts w:ascii="Times New Roman" w:hAnsi="Times New Roman" w:cs="Times New Roman"/>
          <w:sz w:val="24"/>
          <w:szCs w:val="24"/>
        </w:rPr>
        <w:t>Z sali przedszkolnej należy usunąć przedmioty, któryc</w:t>
      </w:r>
      <w:r w:rsidR="00C83A4D">
        <w:rPr>
          <w:rFonts w:ascii="Times New Roman" w:hAnsi="Times New Roman" w:cs="Times New Roman"/>
          <w:sz w:val="24"/>
          <w:szCs w:val="24"/>
        </w:rPr>
        <w:t>h nie da się skutecznie uprać i </w:t>
      </w:r>
      <w:r w:rsidRPr="005D53D0">
        <w:rPr>
          <w:rFonts w:ascii="Times New Roman" w:hAnsi="Times New Roman" w:cs="Times New Roman"/>
          <w:sz w:val="24"/>
          <w:szCs w:val="24"/>
        </w:rPr>
        <w:t>zdezynfekować (np. pluszaki).</w:t>
      </w:r>
    </w:p>
    <w:p w:rsidR="00670A83" w:rsidRPr="005D53D0" w:rsidRDefault="00670A83" w:rsidP="005D53D0">
      <w:pPr>
        <w:spacing w:line="360" w:lineRule="auto"/>
        <w:contextualSpacing/>
        <w:jc w:val="both"/>
      </w:pPr>
    </w:p>
    <w:p w:rsidR="00670A83" w:rsidRPr="005D53D0" w:rsidRDefault="000B5FA1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D0">
        <w:rPr>
          <w:rFonts w:ascii="Times New Roman" w:hAnsi="Times New Roman" w:cs="Times New Roman"/>
          <w:sz w:val="24"/>
          <w:szCs w:val="24"/>
        </w:rPr>
        <w:t xml:space="preserve">Co godzinę </w:t>
      </w:r>
      <w:r w:rsidR="000E70C9">
        <w:rPr>
          <w:rFonts w:ascii="Times New Roman" w:hAnsi="Times New Roman" w:cs="Times New Roman"/>
          <w:sz w:val="24"/>
          <w:szCs w:val="24"/>
        </w:rPr>
        <w:t>opiekun/wychowawca</w:t>
      </w:r>
      <w:r w:rsidRPr="005D53D0">
        <w:rPr>
          <w:rFonts w:ascii="Times New Roman" w:hAnsi="Times New Roman" w:cs="Times New Roman"/>
          <w:sz w:val="24"/>
          <w:szCs w:val="24"/>
        </w:rPr>
        <w:t xml:space="preserve"> wietrzy salę, w </w:t>
      </w:r>
      <w:r w:rsidR="00C83A4D">
        <w:rPr>
          <w:rFonts w:ascii="Times New Roman" w:hAnsi="Times New Roman" w:cs="Times New Roman"/>
          <w:sz w:val="24"/>
          <w:szCs w:val="24"/>
        </w:rPr>
        <w:t>k</w:t>
      </w:r>
      <w:r w:rsidR="000E70C9">
        <w:rPr>
          <w:rFonts w:ascii="Times New Roman" w:hAnsi="Times New Roman" w:cs="Times New Roman"/>
          <w:sz w:val="24"/>
          <w:szCs w:val="24"/>
        </w:rPr>
        <w:t>tórej organizowane są zajęcia z </w:t>
      </w:r>
      <w:r w:rsidR="00C83A4D">
        <w:rPr>
          <w:rFonts w:ascii="Times New Roman" w:hAnsi="Times New Roman" w:cs="Times New Roman"/>
          <w:sz w:val="24"/>
          <w:szCs w:val="24"/>
        </w:rPr>
        <w:t>dziećmi i w </w:t>
      </w:r>
      <w:r w:rsidRPr="005D53D0">
        <w:rPr>
          <w:rFonts w:ascii="Times New Roman" w:hAnsi="Times New Roman" w:cs="Times New Roman"/>
          <w:sz w:val="24"/>
          <w:szCs w:val="24"/>
        </w:rPr>
        <w:t xml:space="preserve">miarę możliwości prowadzi zajęcia </w:t>
      </w:r>
      <w:r w:rsidR="000E70C9">
        <w:rPr>
          <w:rFonts w:ascii="Times New Roman" w:hAnsi="Times New Roman" w:cs="Times New Roman"/>
          <w:sz w:val="24"/>
          <w:szCs w:val="24"/>
        </w:rPr>
        <w:t xml:space="preserve">gimnastyczne </w:t>
      </w:r>
      <w:r w:rsidRPr="005D53D0">
        <w:rPr>
          <w:rFonts w:ascii="Times New Roman" w:hAnsi="Times New Roman" w:cs="Times New Roman"/>
          <w:sz w:val="24"/>
          <w:szCs w:val="24"/>
        </w:rPr>
        <w:t>przy otwartych oknach.</w:t>
      </w:r>
    </w:p>
    <w:p w:rsidR="00670A83" w:rsidRPr="005D53D0" w:rsidRDefault="00670A83" w:rsidP="005D53D0">
      <w:pPr>
        <w:spacing w:line="360" w:lineRule="auto"/>
        <w:contextualSpacing/>
        <w:jc w:val="both"/>
      </w:pPr>
    </w:p>
    <w:p w:rsidR="00670A83" w:rsidRDefault="00670A83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D0">
        <w:rPr>
          <w:rFonts w:ascii="Times New Roman" w:hAnsi="Times New Roman" w:cs="Times New Roman"/>
          <w:sz w:val="24"/>
          <w:szCs w:val="24"/>
        </w:rPr>
        <w:t>Należy tak zorganizow</w:t>
      </w:r>
      <w:r w:rsidR="000B5FA1" w:rsidRPr="005D53D0">
        <w:rPr>
          <w:rFonts w:ascii="Times New Roman" w:hAnsi="Times New Roman" w:cs="Times New Roman"/>
          <w:sz w:val="24"/>
          <w:szCs w:val="24"/>
        </w:rPr>
        <w:t>ać zajęcia, by</w:t>
      </w:r>
      <w:r w:rsidR="00C83A4D">
        <w:rPr>
          <w:rFonts w:ascii="Times New Roman" w:hAnsi="Times New Roman" w:cs="Times New Roman"/>
          <w:sz w:val="24"/>
          <w:szCs w:val="24"/>
        </w:rPr>
        <w:t xml:space="preserve"> grupy</w:t>
      </w:r>
      <w:r w:rsidR="005D669E">
        <w:rPr>
          <w:rFonts w:ascii="Times New Roman" w:hAnsi="Times New Roman" w:cs="Times New Roman"/>
          <w:sz w:val="24"/>
          <w:szCs w:val="24"/>
        </w:rPr>
        <w:t>, klasy</w:t>
      </w:r>
      <w:r w:rsidR="00C83A4D">
        <w:rPr>
          <w:rFonts w:ascii="Times New Roman" w:hAnsi="Times New Roman" w:cs="Times New Roman"/>
          <w:sz w:val="24"/>
          <w:szCs w:val="24"/>
        </w:rPr>
        <w:t xml:space="preserve"> </w:t>
      </w:r>
      <w:r w:rsidRPr="005D53D0">
        <w:rPr>
          <w:rFonts w:ascii="Times New Roman" w:hAnsi="Times New Roman" w:cs="Times New Roman"/>
          <w:sz w:val="24"/>
          <w:szCs w:val="24"/>
        </w:rPr>
        <w:t xml:space="preserve">nie stykały się ze sobą (np. różne godziny </w:t>
      </w:r>
      <w:r w:rsidR="000B5FA1" w:rsidRPr="005D53D0">
        <w:rPr>
          <w:rFonts w:ascii="Times New Roman" w:hAnsi="Times New Roman" w:cs="Times New Roman"/>
          <w:sz w:val="24"/>
          <w:szCs w:val="24"/>
        </w:rPr>
        <w:t>przyjmo</w:t>
      </w:r>
      <w:r w:rsidR="00C83A4D">
        <w:rPr>
          <w:rFonts w:ascii="Times New Roman" w:hAnsi="Times New Roman" w:cs="Times New Roman"/>
          <w:sz w:val="24"/>
          <w:szCs w:val="24"/>
        </w:rPr>
        <w:t>wania grup</w:t>
      </w:r>
      <w:r w:rsidRPr="005D53D0">
        <w:rPr>
          <w:rFonts w:ascii="Times New Roman" w:hAnsi="Times New Roman" w:cs="Times New Roman"/>
          <w:sz w:val="24"/>
          <w:szCs w:val="24"/>
        </w:rPr>
        <w:t>,</w:t>
      </w:r>
      <w:r w:rsidR="000B5FA1" w:rsidRPr="005D53D0">
        <w:rPr>
          <w:rFonts w:ascii="Times New Roman" w:hAnsi="Times New Roman" w:cs="Times New Roman"/>
          <w:sz w:val="24"/>
          <w:szCs w:val="24"/>
        </w:rPr>
        <w:t xml:space="preserve"> czy </w:t>
      </w:r>
      <w:r w:rsidRPr="005D53D0">
        <w:rPr>
          <w:rFonts w:ascii="Times New Roman" w:hAnsi="Times New Roman" w:cs="Times New Roman"/>
          <w:sz w:val="24"/>
          <w:szCs w:val="24"/>
        </w:rPr>
        <w:t xml:space="preserve"> różne godziny zabaw).</w:t>
      </w:r>
    </w:p>
    <w:p w:rsidR="00565D17" w:rsidRDefault="00565D17" w:rsidP="00565D1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D17" w:rsidRPr="00565D17" w:rsidRDefault="00565D17" w:rsidP="005D53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17">
        <w:rPr>
          <w:rFonts w:ascii="Times New Roman" w:hAnsi="Times New Roman" w:cs="Times New Roman"/>
          <w:sz w:val="24"/>
          <w:szCs w:val="24"/>
        </w:rPr>
        <w:t xml:space="preserve">W przedszkolu nie ma obowiązku zakrywania ust i nosa, zarówno przez dzieci, jak i nauczycieli. </w:t>
      </w:r>
      <w:r w:rsidR="003E62CD">
        <w:rPr>
          <w:rFonts w:ascii="Times New Roman" w:hAnsi="Times New Roman" w:cs="Times New Roman"/>
          <w:sz w:val="24"/>
          <w:szCs w:val="24"/>
        </w:rPr>
        <w:br/>
      </w:r>
      <w:r w:rsidRPr="00565D17">
        <w:rPr>
          <w:rFonts w:ascii="Times New Roman" w:hAnsi="Times New Roman" w:cs="Times New Roman"/>
          <w:sz w:val="24"/>
          <w:szCs w:val="24"/>
        </w:rPr>
        <w:t>Nie ma jednak przeszkód, aby korzystać z takiej formy zabezpieczenia</w:t>
      </w:r>
      <w:r>
        <w:rPr>
          <w:rFonts w:ascii="Times New Roman" w:hAnsi="Times New Roman" w:cs="Times New Roman"/>
          <w:sz w:val="24"/>
          <w:szCs w:val="24"/>
        </w:rPr>
        <w:t xml:space="preserve"> przez nauczycieli.</w:t>
      </w:r>
    </w:p>
    <w:p w:rsidR="00F96761" w:rsidRPr="005D53D0" w:rsidRDefault="00F96761" w:rsidP="005D53D0">
      <w:pPr>
        <w:spacing w:line="360" w:lineRule="auto"/>
        <w:contextualSpacing/>
        <w:jc w:val="both"/>
      </w:pPr>
    </w:p>
    <w:p w:rsidR="00F96761" w:rsidRPr="005D53D0" w:rsidRDefault="00565D17" w:rsidP="005D53D0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obiekcie szkolnym na korytarzach, w szatni głównej, toalecie uczniowie i  pracownicy szkoły</w:t>
      </w:r>
      <w:r w:rsidR="00F96761" w:rsidRPr="005D53D0">
        <w:rPr>
          <w:rFonts w:ascii="Times New Roman" w:hAnsi="Times New Roman" w:cs="Times New Roman"/>
          <w:sz w:val="24"/>
          <w:szCs w:val="24"/>
        </w:rPr>
        <w:t xml:space="preserve"> muszą zakrywać ust</w:t>
      </w:r>
      <w:r>
        <w:rPr>
          <w:rFonts w:ascii="Times New Roman" w:hAnsi="Times New Roman" w:cs="Times New Roman"/>
          <w:sz w:val="24"/>
          <w:szCs w:val="24"/>
        </w:rPr>
        <w:t>a i nos (</w:t>
      </w:r>
      <w:r w:rsidR="00F96761" w:rsidRPr="005D53D0">
        <w:rPr>
          <w:rFonts w:ascii="Times New Roman" w:hAnsi="Times New Roman" w:cs="Times New Roman"/>
          <w:sz w:val="24"/>
          <w:szCs w:val="24"/>
        </w:rPr>
        <w:t>chodzą w maseczka</w:t>
      </w:r>
      <w:r w:rsidR="00AD4299" w:rsidRPr="005D53D0">
        <w:rPr>
          <w:rFonts w:ascii="Times New Roman" w:hAnsi="Times New Roman" w:cs="Times New Roman"/>
          <w:sz w:val="24"/>
          <w:szCs w:val="24"/>
        </w:rPr>
        <w:t>ch</w:t>
      </w:r>
      <w:r w:rsidR="00F96761" w:rsidRPr="005D53D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w salach lekcyjnych </w:t>
      </w:r>
      <w:r w:rsidRPr="00CD1F31">
        <w:rPr>
          <w:rFonts w:ascii="Times New Roman" w:hAnsi="Times New Roman" w:cs="Times New Roman"/>
          <w:sz w:val="24"/>
          <w:szCs w:val="24"/>
        </w:rPr>
        <w:t>nie muszą,</w:t>
      </w:r>
      <w:r w:rsidRPr="00565D1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96761" w:rsidRPr="005D53D0">
        <w:rPr>
          <w:rFonts w:ascii="Times New Roman" w:hAnsi="Times New Roman" w:cs="Times New Roman"/>
          <w:sz w:val="24"/>
          <w:szCs w:val="24"/>
        </w:rPr>
        <w:t>jeżeli nie jest tak wskazane w przepisach prawa lub wytycznych ministra właściwego do spraw zdrowia bądź Głównego Inspektora Sanitarnego, a także w niniejszych Procedurach.</w:t>
      </w:r>
    </w:p>
    <w:p w:rsidR="002B5854" w:rsidRPr="005D53D0" w:rsidRDefault="002B5854" w:rsidP="005D53D0">
      <w:pPr>
        <w:spacing w:line="360" w:lineRule="auto"/>
        <w:ind w:right="34"/>
        <w:contextualSpacing/>
        <w:jc w:val="both"/>
        <w:rPr>
          <w:color w:val="000000" w:themeColor="text1"/>
        </w:rPr>
      </w:pPr>
    </w:p>
    <w:p w:rsidR="002B5854" w:rsidRPr="005D53D0" w:rsidRDefault="00F91949" w:rsidP="005D53D0">
      <w:pPr>
        <w:pStyle w:val="Akapitzlist"/>
        <w:numPr>
          <w:ilvl w:val="0"/>
          <w:numId w:val="10"/>
        </w:numPr>
        <w:spacing w:after="0" w:line="360" w:lineRule="auto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zajęć </w:t>
      </w:r>
      <w:r w:rsidR="002B5854" w:rsidRPr="005D53D0">
        <w:rPr>
          <w:rFonts w:ascii="Times New Roman" w:hAnsi="Times New Roman" w:cs="Times New Roman"/>
          <w:color w:val="000000" w:themeColor="text1"/>
          <w:sz w:val="24"/>
          <w:szCs w:val="24"/>
        </w:rPr>
        <w:t>dydaktyc</w:t>
      </w:r>
      <w:r w:rsidR="002B5854" w:rsidRPr="005D53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</w:t>
      </w:r>
      <w:r w:rsidR="001E6239" w:rsidRPr="005D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nych podejmowane są starania o </w:t>
      </w:r>
      <w:r w:rsidR="00C83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zachowanie </w:t>
      </w:r>
      <w:r w:rsidR="002B5854" w:rsidRPr="005D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bezpiecznej odległości </w:t>
      </w:r>
      <w:r w:rsidR="006D62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B5854" w:rsidRPr="005D53D0">
        <w:rPr>
          <w:rFonts w:ascii="Times New Roman" w:hAnsi="Times New Roman" w:cs="Times New Roman"/>
          <w:color w:val="000000" w:themeColor="text1"/>
          <w:sz w:val="24"/>
          <w:szCs w:val="24"/>
        </w:rPr>
        <w:t>(dzieci nie bawią się wszystkie w jed</w:t>
      </w:r>
      <w:r w:rsidR="00C83A4D">
        <w:rPr>
          <w:rFonts w:ascii="Times New Roman" w:hAnsi="Times New Roman" w:cs="Times New Roman"/>
          <w:color w:val="000000" w:themeColor="text1"/>
          <w:sz w:val="24"/>
          <w:szCs w:val="24"/>
        </w:rPr>
        <w:t>nym miejscu, a poje</w:t>
      </w:r>
      <w:r w:rsidR="00565D17">
        <w:rPr>
          <w:rFonts w:ascii="Times New Roman" w:hAnsi="Times New Roman" w:cs="Times New Roman"/>
          <w:color w:val="000000" w:themeColor="text1"/>
          <w:sz w:val="24"/>
          <w:szCs w:val="24"/>
        </w:rPr>
        <w:t>dynczo</w:t>
      </w:r>
      <w:r w:rsidR="000B5FA1" w:rsidRPr="005D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wykorzystując </w:t>
      </w:r>
      <w:r w:rsidR="00C83A4D">
        <w:rPr>
          <w:rFonts w:ascii="Times New Roman" w:hAnsi="Times New Roman" w:cs="Times New Roman"/>
          <w:color w:val="000000" w:themeColor="text1"/>
          <w:sz w:val="24"/>
          <w:szCs w:val="24"/>
        </w:rPr>
        <w:t>całą wolną przestrzeń sali.</w:t>
      </w:r>
    </w:p>
    <w:p w:rsidR="001E6239" w:rsidRPr="005D53D0" w:rsidRDefault="001E6239" w:rsidP="005D53D0">
      <w:pPr>
        <w:spacing w:line="360" w:lineRule="auto"/>
        <w:ind w:right="34"/>
        <w:contextualSpacing/>
        <w:jc w:val="both"/>
        <w:rPr>
          <w:color w:val="000000" w:themeColor="text1"/>
        </w:rPr>
      </w:pPr>
    </w:p>
    <w:p w:rsidR="001E6239" w:rsidRPr="00F520D6" w:rsidRDefault="001E6239" w:rsidP="005D53D0">
      <w:pPr>
        <w:pStyle w:val="Akapitzlist"/>
        <w:numPr>
          <w:ilvl w:val="0"/>
          <w:numId w:val="10"/>
        </w:numPr>
        <w:spacing w:after="0" w:line="360" w:lineRule="auto"/>
        <w:ind w:right="-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>Dziecko przebywa w jednej sali ze swoją grupą</w:t>
      </w:r>
      <w:r w:rsidR="000A484F"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opiekunami: nauczycielem,</w:t>
      </w:r>
      <w:r w:rsidR="00F5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>pomocą nauczyciela.</w:t>
      </w:r>
    </w:p>
    <w:p w:rsidR="002B5854" w:rsidRPr="005D53D0" w:rsidRDefault="002B5854" w:rsidP="005D53D0">
      <w:pPr>
        <w:tabs>
          <w:tab w:val="left" w:pos="993"/>
        </w:tabs>
        <w:spacing w:line="360" w:lineRule="auto"/>
        <w:contextualSpacing/>
        <w:jc w:val="both"/>
      </w:pPr>
    </w:p>
    <w:p w:rsidR="00F91949" w:rsidRPr="00F520D6" w:rsidRDefault="00F91949" w:rsidP="005D53D0">
      <w:pPr>
        <w:pStyle w:val="Akapitzlist"/>
        <w:numPr>
          <w:ilvl w:val="0"/>
          <w:numId w:val="10"/>
        </w:numPr>
        <w:spacing w:after="0" w:line="360" w:lineRule="auto"/>
        <w:ind w:righ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</w:t>
      </w:r>
      <w:r w:rsidRPr="00F520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zw</w:t>
      </w: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>raca uwagę na odpowiedni sposób zasłaniania twar</w:t>
      </w:r>
      <w:r w:rsidRPr="00F520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</w:t>
      </w:r>
      <w:r w:rsidR="00F5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podczas kichania </w:t>
      </w:r>
      <w:r w:rsidRPr="00F520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cz</w:t>
      </w: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kasłania. </w:t>
      </w:r>
    </w:p>
    <w:p w:rsidR="00F91949" w:rsidRPr="005D53D0" w:rsidRDefault="00F91949" w:rsidP="005D53D0">
      <w:pPr>
        <w:spacing w:line="360" w:lineRule="auto"/>
        <w:ind w:right="120"/>
        <w:contextualSpacing/>
        <w:jc w:val="both"/>
        <w:rPr>
          <w:color w:val="000000" w:themeColor="text1"/>
        </w:rPr>
      </w:pPr>
    </w:p>
    <w:p w:rsidR="00F91949" w:rsidRPr="00C83A4D" w:rsidRDefault="00F91949" w:rsidP="00C83A4D">
      <w:pPr>
        <w:pStyle w:val="Akapitzlist"/>
        <w:numPr>
          <w:ilvl w:val="0"/>
          <w:numId w:val="10"/>
        </w:numPr>
        <w:spacing w:after="0" w:line="360" w:lineRule="auto"/>
        <w:ind w:righ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D0">
        <w:rPr>
          <w:rFonts w:ascii="Times New Roman" w:hAnsi="Times New Roman" w:cs="Times New Roman"/>
          <w:color w:val="000000" w:themeColor="text1"/>
          <w:sz w:val="24"/>
          <w:szCs w:val="24"/>
        </w:rPr>
        <w:t>Pod opieką nauczyciela dzieci korzystają z is</w:t>
      </w:r>
      <w:r w:rsidR="00C83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tniejących na terenie szkolnym </w:t>
      </w:r>
      <w:r w:rsidRPr="005D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 zabaw </w:t>
      </w:r>
      <w:r w:rsidRPr="00C83A4D">
        <w:rPr>
          <w:rFonts w:ascii="Times New Roman" w:hAnsi="Times New Roman" w:cs="Times New Roman"/>
          <w:color w:val="000000" w:themeColor="text1"/>
          <w:sz w:val="24"/>
          <w:szCs w:val="24"/>
        </w:rPr>
        <w:t>i boisk (każda grupa o</w:t>
      </w:r>
      <w:r w:rsidR="00C83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sobno). Po skorzystaniu z placu </w:t>
      </w:r>
      <w:r w:rsidRPr="00C83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 sprzęt jest dezynfekowany. </w:t>
      </w:r>
    </w:p>
    <w:p w:rsidR="00F91949" w:rsidRPr="005D53D0" w:rsidRDefault="00F91949" w:rsidP="005D53D0">
      <w:pPr>
        <w:spacing w:line="360" w:lineRule="auto"/>
        <w:ind w:right="-19"/>
        <w:contextualSpacing/>
        <w:jc w:val="both"/>
        <w:rPr>
          <w:color w:val="000000" w:themeColor="text1"/>
        </w:rPr>
      </w:pPr>
    </w:p>
    <w:p w:rsidR="00F91949" w:rsidRPr="00F520D6" w:rsidRDefault="00F91949" w:rsidP="00F520D6">
      <w:pPr>
        <w:pStyle w:val="Akapitzlist"/>
        <w:numPr>
          <w:ilvl w:val="0"/>
          <w:numId w:val="10"/>
        </w:numPr>
        <w:spacing w:after="0" w:line="360" w:lineRule="auto"/>
        <w:ind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Codziennie powierzchnie użytkowe (blaty, klamki, poręcze, włączniki światła </w:t>
      </w:r>
      <w:r w:rsidR="00C83A4D"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>etc.),</w:t>
      </w:r>
      <w:r w:rsidR="00F5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>sprzęt i rzec</w:t>
      </w:r>
      <w:r w:rsidRPr="00F520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</w:t>
      </w: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>y uż</w:t>
      </w:r>
      <w:r w:rsidRPr="00F520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</w:t>
      </w: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>wane przez dzieci</w:t>
      </w:r>
      <w:r w:rsidR="0056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uczniów </w:t>
      </w: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praco</w:t>
      </w:r>
      <w:r w:rsidR="0056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wników </w:t>
      </w:r>
      <w:r w:rsidR="00F520D6"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</w:t>
      </w:r>
      <w:r w:rsidRPr="00F5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dezynfekowane. </w:t>
      </w:r>
    </w:p>
    <w:p w:rsidR="00F91949" w:rsidRPr="005D53D0" w:rsidRDefault="00F91949" w:rsidP="005D53D0">
      <w:pPr>
        <w:spacing w:line="360" w:lineRule="auto"/>
        <w:ind w:right="-82"/>
        <w:contextualSpacing/>
        <w:jc w:val="both"/>
        <w:rPr>
          <w:color w:val="000000" w:themeColor="text1"/>
        </w:rPr>
      </w:pPr>
    </w:p>
    <w:p w:rsidR="00F91949" w:rsidRPr="004D71F7" w:rsidRDefault="00F91949" w:rsidP="004D71F7">
      <w:pPr>
        <w:pStyle w:val="Akapitzlist"/>
        <w:numPr>
          <w:ilvl w:val="0"/>
          <w:numId w:val="10"/>
        </w:numPr>
        <w:spacing w:after="0" w:line="360" w:lineRule="auto"/>
        <w:ind w:right="-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nie mogą przynosić do szkoły żadnych </w:t>
      </w:r>
      <w:r w:rsidR="00C83A4D">
        <w:rPr>
          <w:rFonts w:ascii="Times New Roman" w:hAnsi="Times New Roman" w:cs="Times New Roman"/>
          <w:color w:val="000000" w:themeColor="text1"/>
          <w:sz w:val="24"/>
          <w:szCs w:val="24"/>
        </w:rPr>
        <w:t>własnych zabawek ani ulubionych</w:t>
      </w:r>
      <w:r w:rsidR="004D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1F7">
        <w:rPr>
          <w:rFonts w:ascii="Times New Roman" w:hAnsi="Times New Roman" w:cs="Times New Roman"/>
          <w:color w:val="000000" w:themeColor="text1"/>
          <w:sz w:val="24"/>
          <w:szCs w:val="24"/>
        </w:rPr>
        <w:t>przedmiotów.</w:t>
      </w:r>
    </w:p>
    <w:p w:rsidR="000A484F" w:rsidRDefault="000A484F" w:rsidP="000A484F">
      <w:pPr>
        <w:pStyle w:val="Akapitzlist"/>
        <w:spacing w:after="0" w:line="360" w:lineRule="auto"/>
        <w:ind w:right="13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FA1" w:rsidRPr="009659DB" w:rsidRDefault="000A484F" w:rsidP="009659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949" w:rsidRPr="000A484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96761" w:rsidRPr="000A484F">
        <w:rPr>
          <w:rFonts w:ascii="Times New Roman" w:hAnsi="Times New Roman" w:cs="Times New Roman"/>
          <w:color w:val="000000" w:themeColor="text1"/>
          <w:sz w:val="24"/>
          <w:szCs w:val="24"/>
        </w:rPr>
        <w:t>a tablicy ogłoszeń przy gabinecie dyrektora znajdują się numery telefonów do organu prowadzącego, stacji sanitarno-epidemiolog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icznej oraz służb medycznych, z </w:t>
      </w:r>
      <w:r w:rsidR="00F96761" w:rsidRPr="000A484F">
        <w:rPr>
          <w:rFonts w:ascii="Times New Roman" w:hAnsi="Times New Roman" w:cs="Times New Roman"/>
          <w:color w:val="000000" w:themeColor="text1"/>
          <w:sz w:val="24"/>
          <w:szCs w:val="24"/>
        </w:rPr>
        <w:t>którymi należy się skontaktować w przypadku stwierdzenia objawów chorobowych u osoby znajdującej się na terenie placówki.</w:t>
      </w:r>
    </w:p>
    <w:p w:rsidR="00C83A4D" w:rsidRPr="00C83A4D" w:rsidRDefault="00C83A4D" w:rsidP="00C83A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59CE" w:rsidRDefault="00BB4639" w:rsidP="005D53D0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532D">
        <w:rPr>
          <w:rFonts w:ascii="Times New Roman" w:hAnsi="Times New Roman" w:cs="Times New Roman"/>
          <w:sz w:val="24"/>
          <w:szCs w:val="24"/>
        </w:rPr>
        <w:t>Osoby sprzątające w placówce po każdym dniu</w:t>
      </w:r>
      <w:r w:rsidR="004C59C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C59CE" w:rsidRDefault="009D762C" w:rsidP="003E62CD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B4639" w:rsidRPr="0088532D">
        <w:rPr>
          <w:rFonts w:ascii="Times New Roman" w:hAnsi="Times New Roman" w:cs="Times New Roman"/>
          <w:sz w:val="24"/>
          <w:szCs w:val="24"/>
        </w:rPr>
        <w:t>yją i/lub dezynfekują</w:t>
      </w:r>
      <w:r w:rsidR="004C59CE">
        <w:rPr>
          <w:rFonts w:ascii="Times New Roman" w:hAnsi="Times New Roman" w:cs="Times New Roman"/>
          <w:sz w:val="24"/>
          <w:szCs w:val="24"/>
        </w:rPr>
        <w:t xml:space="preserve"> </w:t>
      </w:r>
      <w:r w:rsidR="00BB4639" w:rsidRPr="0088532D">
        <w:rPr>
          <w:rFonts w:ascii="Times New Roman" w:hAnsi="Times New Roman" w:cs="Times New Roman"/>
          <w:sz w:val="24"/>
          <w:szCs w:val="24"/>
        </w:rPr>
        <w:t>c</w:t>
      </w:r>
      <w:r w:rsidR="004C59CE">
        <w:rPr>
          <w:rFonts w:ascii="Times New Roman" w:hAnsi="Times New Roman" w:cs="Times New Roman"/>
          <w:sz w:val="24"/>
          <w:szCs w:val="24"/>
        </w:rPr>
        <w:t>iągi komunikacyjne</w:t>
      </w:r>
      <w:r w:rsidR="000E70C9">
        <w:rPr>
          <w:rFonts w:ascii="Times New Roman" w:hAnsi="Times New Roman" w:cs="Times New Roman"/>
          <w:sz w:val="24"/>
          <w:szCs w:val="24"/>
        </w:rPr>
        <w:t>,</w:t>
      </w:r>
      <w:r w:rsidR="004C5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39" w:rsidRPr="004C59CE" w:rsidRDefault="009D762C" w:rsidP="003E62CD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B4639" w:rsidRPr="0088532D">
        <w:rPr>
          <w:rFonts w:ascii="Times New Roman" w:hAnsi="Times New Roman" w:cs="Times New Roman"/>
          <w:sz w:val="24"/>
          <w:szCs w:val="24"/>
        </w:rPr>
        <w:t>yją</w:t>
      </w:r>
      <w:r w:rsidR="004C59CE">
        <w:rPr>
          <w:rFonts w:ascii="Times New Roman" w:hAnsi="Times New Roman" w:cs="Times New Roman"/>
          <w:sz w:val="24"/>
          <w:szCs w:val="24"/>
        </w:rPr>
        <w:t xml:space="preserve"> </w:t>
      </w:r>
      <w:r w:rsidR="00BB4639" w:rsidRPr="004C59CE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</w:t>
      </w:r>
      <w:r w:rsidR="00C83A4D" w:rsidRPr="004C59CE">
        <w:rPr>
          <w:rFonts w:ascii="Times New Roman" w:hAnsi="Times New Roman" w:cs="Times New Roman"/>
          <w:sz w:val="24"/>
          <w:szCs w:val="24"/>
        </w:rPr>
        <w:t xml:space="preserve"> – myją i </w:t>
      </w:r>
      <w:r w:rsidR="00BB4639" w:rsidRPr="004C59CE">
        <w:rPr>
          <w:rFonts w:ascii="Times New Roman" w:hAnsi="Times New Roman" w:cs="Times New Roman"/>
          <w:sz w:val="24"/>
          <w:szCs w:val="24"/>
        </w:rPr>
        <w:t>dezynfekują;</w:t>
      </w:r>
    </w:p>
    <w:p w:rsidR="00BB4639" w:rsidRPr="005D53D0" w:rsidRDefault="009D762C" w:rsidP="003E62CD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4639" w:rsidRPr="005D53D0">
        <w:rPr>
          <w:rFonts w:ascii="Times New Roman" w:hAnsi="Times New Roman" w:cs="Times New Roman"/>
          <w:sz w:val="24"/>
          <w:szCs w:val="24"/>
        </w:rPr>
        <w:t>ietrzą pomieszczenia, w których odbyła się dezynfekcja, tak aby nie narażać dzieci ani innych pracowników na wdychanie oparów;</w:t>
      </w:r>
    </w:p>
    <w:p w:rsidR="00BB4639" w:rsidRPr="005D53D0" w:rsidRDefault="009D762C" w:rsidP="003E62CD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B4639" w:rsidRPr="005D53D0">
        <w:rPr>
          <w:rFonts w:ascii="Times New Roman" w:hAnsi="Times New Roman" w:cs="Times New Roman"/>
          <w:sz w:val="24"/>
          <w:szCs w:val="24"/>
        </w:rPr>
        <w:t>yją i dezynfekują ręce po każdej czynności związan</w:t>
      </w:r>
      <w:r w:rsidR="002D703F">
        <w:rPr>
          <w:rFonts w:ascii="Times New Roman" w:hAnsi="Times New Roman" w:cs="Times New Roman"/>
          <w:sz w:val="24"/>
          <w:szCs w:val="24"/>
        </w:rPr>
        <w:t>ej ze sprzątaniem, myciem, itd.,</w:t>
      </w:r>
    </w:p>
    <w:p w:rsidR="00BB4639" w:rsidRDefault="009D762C" w:rsidP="003E62CD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4639" w:rsidRPr="005D53D0">
        <w:rPr>
          <w:rFonts w:ascii="Times New Roman" w:hAnsi="Times New Roman" w:cs="Times New Roman"/>
          <w:sz w:val="24"/>
          <w:szCs w:val="24"/>
        </w:rPr>
        <w:t>racują w rękawiczkach.</w:t>
      </w:r>
    </w:p>
    <w:p w:rsidR="00BB4639" w:rsidRPr="005D53D0" w:rsidRDefault="00BB4639" w:rsidP="005D53D0">
      <w:pPr>
        <w:tabs>
          <w:tab w:val="left" w:pos="993"/>
        </w:tabs>
        <w:spacing w:line="360" w:lineRule="auto"/>
        <w:contextualSpacing/>
        <w:jc w:val="both"/>
      </w:pPr>
    </w:p>
    <w:p w:rsidR="00096536" w:rsidRDefault="00D00670" w:rsidP="00096536">
      <w:pPr>
        <w:spacing w:line="360" w:lineRule="auto"/>
        <w:contextualSpacing/>
        <w:jc w:val="both"/>
        <w:rPr>
          <w:b/>
        </w:rPr>
      </w:pPr>
      <w:r w:rsidRPr="005D53D0">
        <w:rPr>
          <w:b/>
        </w:rPr>
        <w:t>Wyjścia na zewnątrz</w:t>
      </w:r>
    </w:p>
    <w:p w:rsidR="00096536" w:rsidRDefault="00096536" w:rsidP="000965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ZPO Tuczępy nie będzie organizowała wyjść poza teren szkoły.</w:t>
      </w:r>
    </w:p>
    <w:p w:rsidR="00D00670" w:rsidRDefault="00D00670" w:rsidP="000965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W przypadku</w:t>
      </w:r>
      <w:r w:rsidR="002D703F" w:rsidRPr="00096536">
        <w:rPr>
          <w:rFonts w:ascii="Times New Roman" w:hAnsi="Times New Roman" w:cs="Times New Roman"/>
          <w:sz w:val="24"/>
          <w:szCs w:val="24"/>
        </w:rPr>
        <w:t>,</w:t>
      </w:r>
      <w:r w:rsidRPr="00096536">
        <w:rPr>
          <w:rFonts w:ascii="Times New Roman" w:hAnsi="Times New Roman" w:cs="Times New Roman"/>
          <w:sz w:val="24"/>
          <w:szCs w:val="24"/>
        </w:rPr>
        <w:t xml:space="preserve"> gdy pogoda na to pozwoli, dzieci</w:t>
      </w:r>
      <w:r w:rsidR="009659DB" w:rsidRPr="00096536">
        <w:rPr>
          <w:rFonts w:ascii="Times New Roman" w:hAnsi="Times New Roman" w:cs="Times New Roman"/>
          <w:sz w:val="24"/>
          <w:szCs w:val="24"/>
        </w:rPr>
        <w:t xml:space="preserve"> z przedszkola</w:t>
      </w:r>
      <w:r w:rsidRPr="00096536">
        <w:rPr>
          <w:rFonts w:ascii="Times New Roman" w:hAnsi="Times New Roman" w:cs="Times New Roman"/>
          <w:sz w:val="24"/>
          <w:szCs w:val="24"/>
        </w:rPr>
        <w:t xml:space="preserve"> będą korzystały z placu zabaw.</w:t>
      </w:r>
    </w:p>
    <w:p w:rsidR="00232140" w:rsidRDefault="00D00670" w:rsidP="000965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Na placu zabaw może przebywać jednocześnie jedna grupa, przy czym opiekunowie zapewniają, aby dzieci z poszczególnych grup nie kontaktowały się ze sobą.</w:t>
      </w:r>
    </w:p>
    <w:p w:rsidR="00D00670" w:rsidRDefault="00D00670" w:rsidP="000965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Urządzenia znajdujące się na terenie placu zabaw na zakończenie każdego dnia pracy są dezynfekowane.</w:t>
      </w:r>
    </w:p>
    <w:p w:rsidR="00D00670" w:rsidRDefault="00D00670" w:rsidP="000965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D00670" w:rsidRDefault="00FE545F" w:rsidP="000965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 xml:space="preserve">Inne obiekty na otwartej przestrzeni np. boiska, będą dostępne dla maksymalnie sześciu osób. Wszystkie czynności tam wykonywane, mogą odbywać się bez maseczki, niemniej jednak do samego przyjścia na obiekt </w:t>
      </w:r>
      <w:r w:rsidR="002D703F" w:rsidRPr="00096536">
        <w:rPr>
          <w:rFonts w:ascii="Times New Roman" w:hAnsi="Times New Roman" w:cs="Times New Roman"/>
          <w:sz w:val="24"/>
          <w:szCs w:val="24"/>
        </w:rPr>
        <w:t>należy</w:t>
      </w:r>
      <w:r w:rsidRPr="00096536">
        <w:rPr>
          <w:rFonts w:ascii="Times New Roman" w:hAnsi="Times New Roman" w:cs="Times New Roman"/>
          <w:sz w:val="24"/>
          <w:szCs w:val="24"/>
        </w:rPr>
        <w:t xml:space="preserve"> zachowywać wszystkie zasady bezpieczeństwa.</w:t>
      </w:r>
    </w:p>
    <w:p w:rsidR="00FE545F" w:rsidRPr="00096536" w:rsidRDefault="002D703F" w:rsidP="000965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 xml:space="preserve">Dodatkowo trzeba </w:t>
      </w:r>
      <w:r w:rsidR="00FE545F" w:rsidRPr="00096536">
        <w:rPr>
          <w:rFonts w:ascii="Times New Roman" w:hAnsi="Times New Roman" w:cs="Times New Roman"/>
          <w:sz w:val="24"/>
          <w:szCs w:val="24"/>
        </w:rPr>
        <w:t>przestrzegać ogólnych za</w:t>
      </w:r>
      <w:r w:rsidR="00BB4639" w:rsidRPr="00096536">
        <w:rPr>
          <w:rFonts w:ascii="Times New Roman" w:hAnsi="Times New Roman" w:cs="Times New Roman"/>
          <w:sz w:val="24"/>
          <w:szCs w:val="24"/>
        </w:rPr>
        <w:t>sad bezpieczeństwa zalecanych</w:t>
      </w:r>
      <w:r w:rsidR="00FE545F" w:rsidRPr="00096536">
        <w:rPr>
          <w:rFonts w:ascii="Times New Roman" w:hAnsi="Times New Roman" w:cs="Times New Roman"/>
          <w:sz w:val="24"/>
          <w:szCs w:val="24"/>
        </w:rPr>
        <w:t xml:space="preserve"> przez Ministerstwo Sportu</w:t>
      </w:r>
      <w:r w:rsidR="00BB4639" w:rsidRPr="00096536">
        <w:rPr>
          <w:rFonts w:ascii="Times New Roman" w:hAnsi="Times New Roman" w:cs="Times New Roman"/>
          <w:sz w:val="24"/>
          <w:szCs w:val="24"/>
        </w:rPr>
        <w:t>, czyli</w:t>
      </w:r>
      <w:r w:rsidR="00FE545F" w:rsidRPr="00096536">
        <w:rPr>
          <w:rFonts w:ascii="Times New Roman" w:hAnsi="Times New Roman" w:cs="Times New Roman"/>
          <w:sz w:val="24"/>
          <w:szCs w:val="24"/>
        </w:rPr>
        <w:t>:</w:t>
      </w:r>
    </w:p>
    <w:p w:rsidR="00FE545F" w:rsidRPr="00096536" w:rsidRDefault="00FE545F" w:rsidP="00E6070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zachowanie dystansu społecznego</w:t>
      </w:r>
      <w:r w:rsidR="002D703F" w:rsidRPr="00096536">
        <w:rPr>
          <w:rFonts w:ascii="Times New Roman" w:hAnsi="Times New Roman" w:cs="Times New Roman"/>
          <w:sz w:val="24"/>
          <w:szCs w:val="24"/>
        </w:rPr>
        <w:t>,</w:t>
      </w:r>
    </w:p>
    <w:p w:rsidR="00FE545F" w:rsidRPr="00096536" w:rsidRDefault="00FE545F" w:rsidP="00E6070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obowiązek zasłaniania twarzy (w momencie dotarcia na dany obiekt sportowy, natomiast przebywając np. na boisku nie ma obowiązku zakrywania twarzy)</w:t>
      </w:r>
      <w:r w:rsidR="002D703F" w:rsidRPr="00096536">
        <w:rPr>
          <w:rFonts w:ascii="Times New Roman" w:hAnsi="Times New Roman" w:cs="Times New Roman"/>
          <w:sz w:val="24"/>
          <w:szCs w:val="24"/>
        </w:rPr>
        <w:t>,</w:t>
      </w:r>
    </w:p>
    <w:p w:rsidR="00FE545F" w:rsidRPr="00096536" w:rsidRDefault="00FE545F" w:rsidP="00E6070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ograniczona liczba osób</w:t>
      </w:r>
      <w:r w:rsidR="002D703F" w:rsidRPr="00096536">
        <w:rPr>
          <w:rFonts w:ascii="Times New Roman" w:hAnsi="Times New Roman" w:cs="Times New Roman"/>
          <w:sz w:val="24"/>
          <w:szCs w:val="24"/>
        </w:rPr>
        <w:t>,</w:t>
      </w:r>
    </w:p>
    <w:p w:rsidR="00FE545F" w:rsidRPr="00096536" w:rsidRDefault="00FE545F" w:rsidP="00E6070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weryfikacja uczestników (zgłoszenie do zarządcy osób wchodzących na obiekt)</w:t>
      </w:r>
      <w:r w:rsidR="002D703F" w:rsidRPr="00096536">
        <w:rPr>
          <w:rFonts w:ascii="Times New Roman" w:hAnsi="Times New Roman" w:cs="Times New Roman"/>
          <w:sz w:val="24"/>
          <w:szCs w:val="24"/>
        </w:rPr>
        <w:t>,</w:t>
      </w:r>
    </w:p>
    <w:p w:rsidR="00FE545F" w:rsidRPr="00096536" w:rsidRDefault="00FE545F" w:rsidP="00E6070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brak możliwości korzystania z szatni i węzła sanitarnego (poza WC)</w:t>
      </w:r>
      <w:r w:rsidR="002D703F" w:rsidRPr="00096536">
        <w:rPr>
          <w:rFonts w:ascii="Times New Roman" w:hAnsi="Times New Roman" w:cs="Times New Roman"/>
          <w:sz w:val="24"/>
          <w:szCs w:val="24"/>
        </w:rPr>
        <w:t>,</w:t>
      </w:r>
    </w:p>
    <w:p w:rsidR="00FE545F" w:rsidRPr="00096536" w:rsidRDefault="00FE545F" w:rsidP="00E6070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dezynfekcja urządzeń po każdym użyciu i każdej grupie</w:t>
      </w:r>
      <w:r w:rsidR="002D703F" w:rsidRPr="00096536">
        <w:rPr>
          <w:rFonts w:ascii="Times New Roman" w:hAnsi="Times New Roman" w:cs="Times New Roman"/>
          <w:sz w:val="24"/>
          <w:szCs w:val="24"/>
        </w:rPr>
        <w:t>,</w:t>
      </w:r>
    </w:p>
    <w:p w:rsidR="00FE545F" w:rsidRPr="00096536" w:rsidRDefault="00FE545F" w:rsidP="00E6070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36">
        <w:rPr>
          <w:rFonts w:ascii="Times New Roman" w:hAnsi="Times New Roman" w:cs="Times New Roman"/>
          <w:sz w:val="24"/>
          <w:szCs w:val="24"/>
        </w:rPr>
        <w:t>obowiązkowa dezynfekcja rąk dla wchodzących i opuszczających obiekt</w:t>
      </w:r>
      <w:r w:rsidR="002D703F" w:rsidRPr="00096536">
        <w:rPr>
          <w:rFonts w:ascii="Times New Roman" w:hAnsi="Times New Roman" w:cs="Times New Roman"/>
          <w:sz w:val="24"/>
          <w:szCs w:val="24"/>
        </w:rPr>
        <w:t>,</w:t>
      </w:r>
    </w:p>
    <w:p w:rsidR="00D00670" w:rsidRDefault="00D00670" w:rsidP="005D53D0">
      <w:pPr>
        <w:tabs>
          <w:tab w:val="left" w:pos="993"/>
        </w:tabs>
        <w:spacing w:line="360" w:lineRule="auto"/>
        <w:contextualSpacing/>
        <w:jc w:val="both"/>
      </w:pPr>
    </w:p>
    <w:p w:rsidR="00F20594" w:rsidRDefault="00F20594" w:rsidP="005D53D0">
      <w:pPr>
        <w:tabs>
          <w:tab w:val="left" w:pos="993"/>
        </w:tabs>
        <w:spacing w:line="360" w:lineRule="auto"/>
        <w:contextualSpacing/>
        <w:jc w:val="both"/>
      </w:pPr>
    </w:p>
    <w:p w:rsidR="009659DB" w:rsidRPr="005D53D0" w:rsidRDefault="009659DB" w:rsidP="005D53D0">
      <w:pPr>
        <w:tabs>
          <w:tab w:val="left" w:pos="993"/>
        </w:tabs>
        <w:spacing w:line="360" w:lineRule="auto"/>
        <w:contextualSpacing/>
        <w:jc w:val="both"/>
      </w:pPr>
    </w:p>
    <w:p w:rsidR="00D00670" w:rsidRPr="009477CC" w:rsidRDefault="00D00670" w:rsidP="005D53D0">
      <w:pPr>
        <w:spacing w:line="360" w:lineRule="auto"/>
        <w:contextualSpacing/>
        <w:jc w:val="both"/>
        <w:rPr>
          <w:b/>
          <w:sz w:val="28"/>
          <w:szCs w:val="28"/>
        </w:rPr>
      </w:pPr>
      <w:r w:rsidRPr="009477CC">
        <w:rPr>
          <w:b/>
          <w:sz w:val="28"/>
          <w:szCs w:val="28"/>
        </w:rPr>
        <w:t>Procedura postępowania na wypadek podejrzenia zakażenia COVID-19</w:t>
      </w:r>
      <w:r w:rsidR="002D703F" w:rsidRPr="009477CC">
        <w:rPr>
          <w:b/>
          <w:sz w:val="28"/>
          <w:szCs w:val="28"/>
        </w:rPr>
        <w:t>.</w:t>
      </w:r>
    </w:p>
    <w:p w:rsidR="002D703F" w:rsidRDefault="00D00670" w:rsidP="00CD1F3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31">
        <w:rPr>
          <w:rFonts w:ascii="Times New Roman" w:hAnsi="Times New Roman" w:cs="Times New Roman"/>
          <w:sz w:val="24"/>
          <w:szCs w:val="24"/>
        </w:rPr>
        <w:t xml:space="preserve">W </w:t>
      </w:r>
      <w:r w:rsidR="002D703F" w:rsidRPr="00CD1F31">
        <w:rPr>
          <w:rFonts w:ascii="Times New Roman" w:hAnsi="Times New Roman" w:cs="Times New Roman"/>
          <w:sz w:val="24"/>
          <w:szCs w:val="24"/>
        </w:rPr>
        <w:t xml:space="preserve">obiekcie </w:t>
      </w:r>
      <w:r w:rsidRPr="00CD1F31">
        <w:rPr>
          <w:rFonts w:ascii="Times New Roman" w:hAnsi="Times New Roman" w:cs="Times New Roman"/>
          <w:sz w:val="24"/>
          <w:szCs w:val="24"/>
        </w:rPr>
        <w:t>wyznaczone zostało pomieszczenie do izolacji osoby, u której stwierdzono objawy chorobowe. Pomieszczeni</w:t>
      </w:r>
      <w:r w:rsidR="00C83A4D" w:rsidRPr="00CD1F31">
        <w:rPr>
          <w:rFonts w:ascii="Times New Roman" w:hAnsi="Times New Roman" w:cs="Times New Roman"/>
          <w:sz w:val="24"/>
          <w:szCs w:val="24"/>
        </w:rPr>
        <w:t>e</w:t>
      </w:r>
      <w:r w:rsidRPr="00CD1F31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 oraz płyn do dezynfekcji rąk</w:t>
      </w:r>
      <w:r w:rsidR="002D703F" w:rsidRPr="00CD1F31">
        <w:rPr>
          <w:rFonts w:ascii="Times New Roman" w:hAnsi="Times New Roman" w:cs="Times New Roman"/>
          <w:sz w:val="24"/>
          <w:szCs w:val="24"/>
        </w:rPr>
        <w:t>.</w:t>
      </w:r>
      <w:r w:rsidRPr="00CD1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 xml:space="preserve">Dyrektor kontaktuje się niezwłocznie – telefonicznie </w:t>
      </w:r>
      <w:r w:rsidR="000A484F" w:rsidRPr="00606794">
        <w:rPr>
          <w:rFonts w:ascii="Times New Roman" w:hAnsi="Times New Roman" w:cs="Times New Roman"/>
          <w:sz w:val="24"/>
          <w:szCs w:val="24"/>
        </w:rPr>
        <w:t>z </w:t>
      </w:r>
      <w:r w:rsidR="002D703F" w:rsidRPr="00606794">
        <w:rPr>
          <w:rFonts w:ascii="Times New Roman" w:hAnsi="Times New Roman" w:cs="Times New Roman"/>
          <w:sz w:val="24"/>
          <w:szCs w:val="24"/>
        </w:rPr>
        <w:t>rodzicem/opiekunem/</w:t>
      </w:r>
      <w:r w:rsidRPr="00606794">
        <w:rPr>
          <w:rFonts w:ascii="Times New Roman" w:hAnsi="Times New Roman" w:cs="Times New Roman"/>
          <w:sz w:val="24"/>
          <w:szCs w:val="24"/>
        </w:rPr>
        <w:t>dziecka i wzywa do niezwłoc</w:t>
      </w:r>
      <w:r w:rsidR="009477CC">
        <w:rPr>
          <w:rFonts w:ascii="Times New Roman" w:hAnsi="Times New Roman" w:cs="Times New Roman"/>
          <w:sz w:val="24"/>
          <w:szCs w:val="24"/>
        </w:rPr>
        <w:t>znego odbioru dziecka z przedszkola, szkoły</w:t>
      </w:r>
      <w:r w:rsidRPr="00606794">
        <w:rPr>
          <w:rFonts w:ascii="Times New Roman" w:hAnsi="Times New Roman" w:cs="Times New Roman"/>
          <w:sz w:val="24"/>
          <w:szCs w:val="24"/>
        </w:rPr>
        <w:t xml:space="preserve"> informując o powodach.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 xml:space="preserve">W przypadku ignorowania prośby o odbiór dziecka podejrzanego o zarażenie, Dyrektor ma prawo powiadomić o tym fakcie Policję, Sąd Rodzinny oraz Powiatową Stację </w:t>
      </w:r>
      <w:r w:rsidR="004D1D37">
        <w:rPr>
          <w:rFonts w:ascii="Times New Roman" w:hAnsi="Times New Roman" w:cs="Times New Roman"/>
          <w:sz w:val="24"/>
          <w:szCs w:val="24"/>
        </w:rPr>
        <w:t xml:space="preserve">Sanitarno </w:t>
      </w:r>
      <w:r w:rsidRPr="00606794">
        <w:rPr>
          <w:rFonts w:ascii="Times New Roman" w:hAnsi="Times New Roman" w:cs="Times New Roman"/>
          <w:sz w:val="24"/>
          <w:szCs w:val="24"/>
        </w:rPr>
        <w:t>Epidemiologiczną.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>Opiekunowie kontaktują się telefonicznie z rodzicami pozostałych</w:t>
      </w:r>
      <w:r w:rsidR="00C83A4D" w:rsidRPr="00606794">
        <w:rPr>
          <w:rFonts w:ascii="Times New Roman" w:hAnsi="Times New Roman" w:cs="Times New Roman"/>
          <w:sz w:val="24"/>
          <w:szCs w:val="24"/>
        </w:rPr>
        <w:t xml:space="preserve"> dzieci z grupy i </w:t>
      </w:r>
      <w:r w:rsidR="002D703F" w:rsidRPr="00606794">
        <w:rPr>
          <w:rFonts w:ascii="Times New Roman" w:hAnsi="Times New Roman" w:cs="Times New Roman"/>
          <w:sz w:val="24"/>
          <w:szCs w:val="24"/>
        </w:rPr>
        <w:t>informują</w:t>
      </w:r>
      <w:r w:rsidRPr="00606794">
        <w:rPr>
          <w:rFonts w:ascii="Times New Roman" w:hAnsi="Times New Roman" w:cs="Times New Roman"/>
          <w:sz w:val="24"/>
          <w:szCs w:val="24"/>
        </w:rPr>
        <w:t xml:space="preserve"> </w:t>
      </w:r>
      <w:r w:rsidR="009477CC">
        <w:rPr>
          <w:rFonts w:ascii="Times New Roman" w:hAnsi="Times New Roman" w:cs="Times New Roman"/>
          <w:sz w:val="24"/>
          <w:szCs w:val="24"/>
        </w:rPr>
        <w:br/>
      </w:r>
      <w:r w:rsidRPr="00606794">
        <w:rPr>
          <w:rFonts w:ascii="Times New Roman" w:hAnsi="Times New Roman" w:cs="Times New Roman"/>
          <w:sz w:val="24"/>
          <w:szCs w:val="24"/>
        </w:rPr>
        <w:t>o zaistniałej sytuacji.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>Opiekun grupy,</w:t>
      </w:r>
      <w:r w:rsidR="009477CC">
        <w:rPr>
          <w:rFonts w:ascii="Times New Roman" w:hAnsi="Times New Roman" w:cs="Times New Roman"/>
          <w:sz w:val="24"/>
          <w:szCs w:val="24"/>
        </w:rPr>
        <w:t xml:space="preserve"> klasy</w:t>
      </w:r>
      <w:r w:rsidRPr="00606794">
        <w:rPr>
          <w:rFonts w:ascii="Times New Roman" w:hAnsi="Times New Roman" w:cs="Times New Roman"/>
          <w:sz w:val="24"/>
          <w:szCs w:val="24"/>
        </w:rPr>
        <w:t xml:space="preserve"> jeśli to możliwe, przeprowadza dzieci d</w:t>
      </w:r>
      <w:r w:rsidR="005F45BE" w:rsidRPr="00606794">
        <w:rPr>
          <w:rFonts w:ascii="Times New Roman" w:hAnsi="Times New Roman" w:cs="Times New Roman"/>
          <w:sz w:val="24"/>
          <w:szCs w:val="24"/>
        </w:rPr>
        <w:t>o innej, pustej sali, a sala, w </w:t>
      </w:r>
      <w:r w:rsidRPr="00606794">
        <w:rPr>
          <w:rFonts w:ascii="Times New Roman" w:hAnsi="Times New Roman" w:cs="Times New Roman"/>
          <w:sz w:val="24"/>
          <w:szCs w:val="24"/>
        </w:rPr>
        <w:t xml:space="preserve">której przebywało dziecko z objawami chorobowymi jest myta i dezynfekowana (mycie podłogi, mycie </w:t>
      </w:r>
      <w:r w:rsidR="004D1D37">
        <w:rPr>
          <w:rFonts w:ascii="Times New Roman" w:hAnsi="Times New Roman" w:cs="Times New Roman"/>
          <w:sz w:val="24"/>
          <w:szCs w:val="24"/>
        </w:rPr>
        <w:br/>
      </w:r>
      <w:r w:rsidRPr="00606794">
        <w:rPr>
          <w:rFonts w:ascii="Times New Roman" w:hAnsi="Times New Roman" w:cs="Times New Roman"/>
          <w:sz w:val="24"/>
          <w:szCs w:val="24"/>
        </w:rPr>
        <w:t>i dezynfekcja – stolików, krzeseł, zabawek).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>Dziecko w izolacji przebywa p</w:t>
      </w:r>
      <w:r w:rsidR="009477CC">
        <w:rPr>
          <w:rFonts w:ascii="Times New Roman" w:hAnsi="Times New Roman" w:cs="Times New Roman"/>
          <w:sz w:val="24"/>
          <w:szCs w:val="24"/>
        </w:rPr>
        <w:t>od opieką pracownika przedszkola, szkoły</w:t>
      </w:r>
      <w:r w:rsidRPr="00606794">
        <w:rPr>
          <w:rFonts w:ascii="Times New Roman" w:hAnsi="Times New Roman" w:cs="Times New Roman"/>
          <w:sz w:val="24"/>
          <w:szCs w:val="24"/>
        </w:rPr>
        <w:t>, który zachowuje wszelkie środki bezpieczeństwa – przed wejściem i po wyjściu z pomieszczenia dezynfekuje ręce, przed wejściem do pomieszczenia zakłada maseczkę ochronną i rękawiczki.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>Rodzice izolowanego dziecka</w:t>
      </w:r>
      <w:r w:rsidR="005F45BE" w:rsidRPr="00606794">
        <w:rPr>
          <w:rFonts w:ascii="Times New Roman" w:hAnsi="Times New Roman" w:cs="Times New Roman"/>
          <w:sz w:val="24"/>
          <w:szCs w:val="24"/>
        </w:rPr>
        <w:t xml:space="preserve"> </w:t>
      </w:r>
      <w:r w:rsidRPr="00606794">
        <w:rPr>
          <w:rFonts w:ascii="Times New Roman" w:hAnsi="Times New Roman" w:cs="Times New Roman"/>
          <w:sz w:val="24"/>
          <w:szCs w:val="24"/>
        </w:rPr>
        <w:t>odbierają dziecko z przedszkola przy głównych drzwiach wejściowych do budynku placówki.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 w:rsidR="009477CC">
        <w:rPr>
          <w:rFonts w:ascii="Times New Roman" w:hAnsi="Times New Roman" w:cs="Times New Roman"/>
          <w:sz w:val="24"/>
          <w:szCs w:val="24"/>
        </w:rPr>
        <w:t>przedszkola, szkoły</w:t>
      </w:r>
      <w:r w:rsidRPr="00606794">
        <w:rPr>
          <w:rFonts w:ascii="Times New Roman" w:hAnsi="Times New Roman" w:cs="Times New Roman"/>
          <w:sz w:val="24"/>
          <w:szCs w:val="24"/>
        </w:rPr>
        <w:t xml:space="preserve"> niepokojących objawów sugerujących zakażenie COVID-19, pracownik niez</w:t>
      </w:r>
      <w:r w:rsidR="002D703F" w:rsidRPr="00606794">
        <w:rPr>
          <w:rFonts w:ascii="Times New Roman" w:hAnsi="Times New Roman" w:cs="Times New Roman"/>
          <w:sz w:val="24"/>
          <w:szCs w:val="24"/>
        </w:rPr>
        <w:t>włocznie przerywa swoją pracę i </w:t>
      </w:r>
      <w:r w:rsidRPr="00606794">
        <w:rPr>
          <w:rFonts w:ascii="Times New Roman" w:hAnsi="Times New Roman" w:cs="Times New Roman"/>
          <w:sz w:val="24"/>
          <w:szCs w:val="24"/>
        </w:rPr>
        <w:t>informuje dyrektora lub osobę wyznaczoną o podejrzeniu – zachowując stosowny d</w:t>
      </w:r>
      <w:r w:rsidR="002D703F" w:rsidRPr="00606794">
        <w:rPr>
          <w:rFonts w:ascii="Times New Roman" w:hAnsi="Times New Roman" w:cs="Times New Roman"/>
          <w:sz w:val="24"/>
          <w:szCs w:val="24"/>
        </w:rPr>
        <w:t>ystans i </w:t>
      </w:r>
      <w:r w:rsidRPr="00606794">
        <w:rPr>
          <w:rFonts w:ascii="Times New Roman" w:hAnsi="Times New Roman" w:cs="Times New Roman"/>
          <w:sz w:val="24"/>
          <w:szCs w:val="24"/>
        </w:rPr>
        <w:t>środki ostrożności, aby nie dochodziło do przenoszenia zakażenia.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 xml:space="preserve">Dyrektor lub osoba wyznaczona zawiadamia powiatową stację sanitarno-epidemiologiczną </w:t>
      </w:r>
      <w:r w:rsidR="00FD64A2">
        <w:rPr>
          <w:rFonts w:ascii="Times New Roman" w:hAnsi="Times New Roman" w:cs="Times New Roman"/>
          <w:sz w:val="24"/>
          <w:szCs w:val="24"/>
        </w:rPr>
        <w:br/>
      </w:r>
      <w:r w:rsidRPr="00606794">
        <w:rPr>
          <w:rFonts w:ascii="Times New Roman" w:hAnsi="Times New Roman" w:cs="Times New Roman"/>
          <w:sz w:val="24"/>
          <w:szCs w:val="24"/>
        </w:rPr>
        <w:t>(numer znajduje się na tablicy ogłoszeń przy gabinecie dyrektora)</w:t>
      </w:r>
      <w:r w:rsidR="005F45BE" w:rsidRPr="00606794">
        <w:rPr>
          <w:rFonts w:ascii="Times New Roman" w:hAnsi="Times New Roman" w:cs="Times New Roman"/>
          <w:sz w:val="24"/>
          <w:szCs w:val="24"/>
        </w:rPr>
        <w:t xml:space="preserve"> i </w:t>
      </w:r>
      <w:r w:rsidRPr="00606794">
        <w:rPr>
          <w:rFonts w:ascii="Times New Roman" w:hAnsi="Times New Roman" w:cs="Times New Roman"/>
          <w:sz w:val="24"/>
          <w:szCs w:val="24"/>
        </w:rPr>
        <w:t>wprowadza do stosowania na terenie placówki instrukcji i poleceń przez nią wydawanych.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lastRenderedPageBreak/>
        <w:t>Pomieszczenie, które przeznaczone było do izolacji osoby z objawami chorobowymi po opuszczeniu go przez osobę z objawami, jest myte i dezynfekowane</w:t>
      </w:r>
      <w:r w:rsidR="002D703F" w:rsidRPr="00606794">
        <w:rPr>
          <w:rFonts w:ascii="Times New Roman" w:hAnsi="Times New Roman" w:cs="Times New Roman"/>
          <w:sz w:val="24"/>
          <w:szCs w:val="24"/>
        </w:rPr>
        <w:t>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 xml:space="preserve">Dyrektor lub osoba przez niego wyznaczona sporządza listę osób, z którymi osoba podejrzana </w:t>
      </w:r>
      <w:r w:rsidR="004D1D37">
        <w:rPr>
          <w:rFonts w:ascii="Times New Roman" w:hAnsi="Times New Roman" w:cs="Times New Roman"/>
          <w:sz w:val="24"/>
          <w:szCs w:val="24"/>
        </w:rPr>
        <w:br/>
      </w:r>
      <w:r w:rsidRPr="00606794">
        <w:rPr>
          <w:rFonts w:ascii="Times New Roman" w:hAnsi="Times New Roman" w:cs="Times New Roman"/>
          <w:sz w:val="24"/>
          <w:szCs w:val="24"/>
        </w:rPr>
        <w:t>o zakażenie miała kontakt, aby w razie potrzeby przekazać ją powiatowej stacji sanitarno-epidemiologicznej.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D00670" w:rsidRDefault="00D00670" w:rsidP="006067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 xml:space="preserve">Dyrektor wraz z organem prowadzącym na podstawie wytycznych, instrukcji powiatowej stacji sanitarno-epidemiologicznej podejmują decyzję odnośnie dalszych działań w przypadku </w:t>
      </w:r>
      <w:r w:rsidR="00FD64A2">
        <w:rPr>
          <w:rFonts w:ascii="Times New Roman" w:hAnsi="Times New Roman" w:cs="Times New Roman"/>
          <w:sz w:val="24"/>
          <w:szCs w:val="24"/>
        </w:rPr>
        <w:t>stwierdzenia na terenie przedszkola, szkoły</w:t>
      </w:r>
      <w:r w:rsidRPr="00606794">
        <w:rPr>
          <w:rFonts w:ascii="Times New Roman" w:hAnsi="Times New Roman" w:cs="Times New Roman"/>
          <w:sz w:val="24"/>
          <w:szCs w:val="24"/>
        </w:rPr>
        <w:t xml:space="preserve"> zakażenia.</w:t>
      </w:r>
    </w:p>
    <w:p w:rsidR="00E560E0" w:rsidRPr="00826BFF" w:rsidRDefault="00D00670" w:rsidP="005D53D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4">
        <w:rPr>
          <w:rFonts w:ascii="Times New Roman" w:hAnsi="Times New Roman" w:cs="Times New Roman"/>
          <w:sz w:val="24"/>
          <w:szCs w:val="24"/>
        </w:rPr>
        <w:t>W przypadku uzyskania informacj</w:t>
      </w:r>
      <w:r w:rsidR="005F45BE" w:rsidRPr="00606794">
        <w:rPr>
          <w:rFonts w:ascii="Times New Roman" w:hAnsi="Times New Roman" w:cs="Times New Roman"/>
          <w:sz w:val="24"/>
          <w:szCs w:val="24"/>
        </w:rPr>
        <w:t>i od rodziców lub pracowników o </w:t>
      </w:r>
      <w:r w:rsidRPr="00606794">
        <w:rPr>
          <w:rFonts w:ascii="Times New Roman" w:hAnsi="Times New Roman" w:cs="Times New Roman"/>
          <w:sz w:val="24"/>
          <w:szCs w:val="24"/>
        </w:rPr>
        <w:t>potwierdzonym zarażeniu wirusem COVID-19 u osoby, która przebywał</w:t>
      </w:r>
      <w:r w:rsidR="00FD64A2">
        <w:rPr>
          <w:rFonts w:ascii="Times New Roman" w:hAnsi="Times New Roman" w:cs="Times New Roman"/>
          <w:sz w:val="24"/>
          <w:szCs w:val="24"/>
        </w:rPr>
        <w:t>a w ostatnim tygodniu w przedszkolu, szkole</w:t>
      </w:r>
      <w:r w:rsidRPr="00606794">
        <w:rPr>
          <w:rFonts w:ascii="Times New Roman" w:hAnsi="Times New Roman" w:cs="Times New Roman"/>
          <w:sz w:val="24"/>
          <w:szCs w:val="24"/>
        </w:rPr>
        <w:t>, Dyrektor niezwłocznie informuje organ prowadzący</w:t>
      </w:r>
      <w:r w:rsidR="005F45BE" w:rsidRPr="00606794">
        <w:rPr>
          <w:rFonts w:ascii="Times New Roman" w:hAnsi="Times New Roman" w:cs="Times New Roman"/>
          <w:sz w:val="24"/>
          <w:szCs w:val="24"/>
        </w:rPr>
        <w:t xml:space="preserve"> i kontaktuje się z </w:t>
      </w:r>
      <w:r w:rsidRPr="00606794">
        <w:rPr>
          <w:rFonts w:ascii="Times New Roman" w:hAnsi="Times New Roman" w:cs="Times New Roman"/>
          <w:sz w:val="24"/>
          <w:szCs w:val="24"/>
        </w:rPr>
        <w:t>powiatową stacją sanitarno-epidemiologiczną celem uzyskania wskazówek, instrukcji do dalszego postępowania.</w:t>
      </w:r>
    </w:p>
    <w:p w:rsidR="00E560E0" w:rsidRPr="00E560E0" w:rsidRDefault="00E560E0" w:rsidP="00826BFF">
      <w:pPr>
        <w:spacing w:before="100" w:beforeAutospacing="1" w:after="100" w:afterAutospacing="1"/>
        <w:jc w:val="both"/>
        <w:rPr>
          <w:sz w:val="28"/>
          <w:szCs w:val="28"/>
        </w:rPr>
      </w:pPr>
      <w:r w:rsidRPr="00E560E0">
        <w:rPr>
          <w:b/>
          <w:bCs/>
          <w:sz w:val="28"/>
          <w:szCs w:val="28"/>
        </w:rPr>
        <w:t xml:space="preserve">Procedura postępowania z pomieszczeniami jeśli wystąpił przypadek osoby </w:t>
      </w:r>
      <w:r w:rsidR="004D1D37">
        <w:rPr>
          <w:b/>
          <w:bCs/>
          <w:sz w:val="28"/>
          <w:szCs w:val="28"/>
        </w:rPr>
        <w:br/>
      </w:r>
      <w:r w:rsidRPr="00E560E0">
        <w:rPr>
          <w:b/>
          <w:bCs/>
          <w:sz w:val="28"/>
          <w:szCs w:val="28"/>
        </w:rPr>
        <w:t>z podejrzeniem koronawirusa</w:t>
      </w:r>
    </w:p>
    <w:p w:rsidR="00826BFF" w:rsidRPr="00F802D8" w:rsidRDefault="00E560E0" w:rsidP="00855129">
      <w:pPr>
        <w:spacing w:before="100" w:beforeAutospacing="1" w:after="100" w:afterAutospacing="1" w:line="360" w:lineRule="auto"/>
        <w:jc w:val="both"/>
      </w:pPr>
      <w:r w:rsidRPr="00F802D8">
        <w:t>W przypa</w:t>
      </w:r>
      <w:r>
        <w:t>dku, gdy uczeń lub pracownik przedszkola, szkoły</w:t>
      </w:r>
      <w:r w:rsidRPr="00F802D8">
        <w:t xml:space="preserve"> został skierowany do szpitala z podejrzeniem kor</w:t>
      </w:r>
      <w:r>
        <w:t>onawirusa, dyrektor szkoły</w:t>
      </w:r>
      <w:r w:rsidRPr="00F802D8">
        <w:t xml:space="preserve"> w porozumieniu </w:t>
      </w:r>
      <w:r>
        <w:t xml:space="preserve">z organem prowadzącym i </w:t>
      </w:r>
      <w:r w:rsidRPr="00F802D8">
        <w:t>z właściwym państwowym inspektorem sanitarnym może podjąć decyzję o zamknięciu instytucji na jeden dzień w celu przeprowadzenia dekontaminacji pomieszczeń i przedmiotów.</w:t>
      </w:r>
    </w:p>
    <w:p w:rsidR="00826BFF" w:rsidRPr="00F802D8" w:rsidRDefault="00826BFF" w:rsidP="00826BFF">
      <w:pPr>
        <w:spacing w:before="100" w:beforeAutospacing="1" w:after="100" w:afterAutospacing="1" w:line="360" w:lineRule="auto"/>
        <w:jc w:val="both"/>
      </w:pPr>
      <w:r>
        <w:t>I</w:t>
      </w:r>
      <w:r w:rsidRPr="00F802D8">
        <w:t xml:space="preserve">nfolinia Narodowego Funduszu Zdrowia </w:t>
      </w:r>
      <w:r w:rsidRPr="00F802D8">
        <w:rPr>
          <w:b/>
          <w:bCs/>
        </w:rPr>
        <w:t>800 190 590</w:t>
      </w:r>
      <w:r w:rsidRPr="00F802D8">
        <w:t>, gdzie można uzyskać informacje dotyczące postępowania w sytuacji podejrzenia zakażenia nowym koronawirusem.</w:t>
      </w:r>
    </w:p>
    <w:p w:rsidR="00826BFF" w:rsidRPr="00F802D8" w:rsidRDefault="00826BFF" w:rsidP="00826B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</w:pPr>
      <w:r w:rsidRPr="00F802D8">
        <w:t xml:space="preserve">(lista stacji sanitarno-epidemiologicznych znajduje się tutaj: </w:t>
      </w:r>
      <w:hyperlink r:id="rId7" w:history="1">
        <w:r w:rsidRPr="00F802D8">
          <w:rPr>
            <w:color w:val="0000FF"/>
            <w:u w:val="single"/>
          </w:rPr>
          <w:t>https://gis.gov.pl/mapa/</w:t>
        </w:r>
      </w:hyperlink>
      <w:r w:rsidRPr="00F802D8">
        <w:t>)</w:t>
      </w:r>
    </w:p>
    <w:p w:rsidR="00826BFF" w:rsidRPr="00F802D8" w:rsidRDefault="00826BFF" w:rsidP="00826B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</w:pPr>
      <w:r w:rsidRPr="00F802D8">
        <w:t xml:space="preserve">(listę oddziałów zakaźnych można znaleźć na stronie: </w:t>
      </w:r>
      <w:hyperlink r:id="rId8" w:history="1">
        <w:r w:rsidRPr="00F802D8">
          <w:rPr>
            <w:color w:val="0000FF"/>
            <w:u w:val="single"/>
          </w:rPr>
          <w:t>https://www.gov.pl/web/zdrowie/byles-w-chinach-i-zle-sie-czujesz-sprawdz-co-robic</w:t>
        </w:r>
      </w:hyperlink>
    </w:p>
    <w:p w:rsidR="00826BFF" w:rsidRPr="00F802D8" w:rsidRDefault="00826BFF" w:rsidP="00826B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</w:pPr>
      <w:r w:rsidRPr="00F802D8">
        <w:t xml:space="preserve">(lista chorób zakaźnych zgodnie z wytycznymi Ministerstwa Zdrowia i  Krajowego Konsultanta w dziedzinie chorób zakaźnych (dostępne na stronach: </w:t>
      </w:r>
      <w:hyperlink r:id="rId9" w:history="1">
        <w:r w:rsidRPr="00F802D8">
          <w:rPr>
            <w:color w:val="0000FF"/>
            <w:u w:val="single"/>
          </w:rPr>
          <w:t>gov.pl</w:t>
        </w:r>
      </w:hyperlink>
      <w:r w:rsidRPr="00F802D8">
        <w:t>,</w:t>
      </w:r>
      <w:r w:rsidR="00894D11">
        <w:t xml:space="preserve">  </w:t>
      </w:r>
      <w:r w:rsidRPr="00F802D8">
        <w:t xml:space="preserve"> </w:t>
      </w:r>
      <w:hyperlink r:id="rId10" w:history="1">
        <w:r w:rsidRPr="00F802D8">
          <w:rPr>
            <w:color w:val="0000FF"/>
            <w:u w:val="single"/>
          </w:rPr>
          <w:t>gis.gov.pl</w:t>
        </w:r>
      </w:hyperlink>
      <w:r w:rsidRPr="00F802D8">
        <w:t>,</w:t>
      </w:r>
      <w:r w:rsidR="00894D11">
        <w:t xml:space="preserve"> </w:t>
      </w:r>
      <w:r w:rsidRPr="00F802D8">
        <w:t xml:space="preserve"> </w:t>
      </w:r>
      <w:hyperlink r:id="rId11" w:history="1">
        <w:r w:rsidRPr="00F802D8">
          <w:rPr>
            <w:color w:val="0000FF"/>
            <w:u w:val="single"/>
          </w:rPr>
          <w:t>gov.pl/koronawirus</w:t>
        </w:r>
      </w:hyperlink>
      <w:r w:rsidRPr="00F802D8">
        <w:t>).</w:t>
      </w:r>
    </w:p>
    <w:p w:rsidR="00E560E0" w:rsidRPr="005D53D0" w:rsidRDefault="00E560E0" w:rsidP="005D53D0">
      <w:pPr>
        <w:spacing w:line="360" w:lineRule="auto"/>
        <w:contextualSpacing/>
        <w:jc w:val="both"/>
        <w:rPr>
          <w:b/>
        </w:rPr>
      </w:pPr>
    </w:p>
    <w:p w:rsidR="00D00670" w:rsidRPr="005D53D0" w:rsidRDefault="00D00670" w:rsidP="005D53D0">
      <w:pPr>
        <w:spacing w:line="360" w:lineRule="auto"/>
        <w:contextualSpacing/>
        <w:jc w:val="both"/>
        <w:rPr>
          <w:b/>
        </w:rPr>
      </w:pPr>
      <w:r w:rsidRPr="005D53D0">
        <w:rPr>
          <w:b/>
        </w:rPr>
        <w:t>Przepisy końcowe</w:t>
      </w:r>
    </w:p>
    <w:p w:rsidR="00D00670" w:rsidRPr="005D53D0" w:rsidRDefault="00D00670" w:rsidP="005F45BE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3D0">
        <w:rPr>
          <w:rFonts w:ascii="Times New Roman" w:hAnsi="Times New Roman" w:cs="Times New Roman"/>
          <w:sz w:val="24"/>
          <w:szCs w:val="24"/>
        </w:rPr>
        <w:t xml:space="preserve">Procedury bezpieczeństwa obowiązują w </w:t>
      </w:r>
      <w:r w:rsidR="00617EE7">
        <w:rPr>
          <w:rFonts w:ascii="Times New Roman" w:hAnsi="Times New Roman" w:cs="Times New Roman"/>
          <w:sz w:val="24"/>
          <w:szCs w:val="24"/>
        </w:rPr>
        <w:t>obiekcie</w:t>
      </w:r>
      <w:r w:rsidR="00606794">
        <w:rPr>
          <w:rFonts w:ascii="Times New Roman" w:hAnsi="Times New Roman" w:cs="Times New Roman"/>
          <w:sz w:val="24"/>
          <w:szCs w:val="24"/>
        </w:rPr>
        <w:t xml:space="preserve"> od dnia 18</w:t>
      </w:r>
      <w:r w:rsidRPr="005D53D0">
        <w:rPr>
          <w:rFonts w:ascii="Times New Roman" w:hAnsi="Times New Roman" w:cs="Times New Roman"/>
          <w:sz w:val="24"/>
          <w:szCs w:val="24"/>
        </w:rPr>
        <w:t xml:space="preserve"> maja 2020 r. do czasu ich odwołania.</w:t>
      </w:r>
    </w:p>
    <w:p w:rsidR="00F75397" w:rsidRDefault="00D00670" w:rsidP="005D53D0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3D0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617EE7">
        <w:rPr>
          <w:rFonts w:ascii="Times New Roman" w:hAnsi="Times New Roman" w:cs="Times New Roman"/>
          <w:sz w:val="24"/>
          <w:szCs w:val="24"/>
        </w:rPr>
        <w:t xml:space="preserve">obiektu </w:t>
      </w:r>
      <w:r w:rsidRPr="005D53D0">
        <w:rPr>
          <w:rFonts w:ascii="Times New Roman" w:hAnsi="Times New Roman" w:cs="Times New Roman"/>
          <w:sz w:val="24"/>
          <w:szCs w:val="24"/>
        </w:rPr>
        <w:t xml:space="preserve"> zobo</w:t>
      </w:r>
      <w:r w:rsidR="005F45BE">
        <w:rPr>
          <w:rFonts w:ascii="Times New Roman" w:hAnsi="Times New Roman" w:cs="Times New Roman"/>
          <w:sz w:val="24"/>
          <w:szCs w:val="24"/>
        </w:rPr>
        <w:t>wiązani się do ich stosowania i </w:t>
      </w:r>
      <w:r w:rsidRPr="005D53D0">
        <w:rPr>
          <w:rFonts w:ascii="Times New Roman" w:hAnsi="Times New Roman" w:cs="Times New Roman"/>
          <w:sz w:val="24"/>
          <w:szCs w:val="24"/>
        </w:rPr>
        <w:t>przestrzegania.</w:t>
      </w:r>
    </w:p>
    <w:p w:rsidR="00124791" w:rsidRDefault="00124791" w:rsidP="00124791">
      <w:pPr>
        <w:tabs>
          <w:tab w:val="left" w:pos="851"/>
        </w:tabs>
        <w:spacing w:line="360" w:lineRule="auto"/>
        <w:jc w:val="both"/>
      </w:pPr>
    </w:p>
    <w:p w:rsidR="009477CC" w:rsidRDefault="009477CC" w:rsidP="00124791">
      <w:pPr>
        <w:tabs>
          <w:tab w:val="left" w:pos="851"/>
        </w:tabs>
        <w:spacing w:line="360" w:lineRule="auto"/>
        <w:jc w:val="both"/>
      </w:pPr>
    </w:p>
    <w:p w:rsidR="00F20594" w:rsidRDefault="00F20594" w:rsidP="00124791">
      <w:pPr>
        <w:tabs>
          <w:tab w:val="left" w:pos="851"/>
        </w:tabs>
        <w:spacing w:line="360" w:lineRule="auto"/>
        <w:jc w:val="both"/>
      </w:pPr>
    </w:p>
    <w:p w:rsidR="00855129" w:rsidRDefault="00855129" w:rsidP="00855129">
      <w:pPr>
        <w:rPr>
          <w:rFonts w:cs="Arial"/>
          <w:b/>
          <w:sz w:val="28"/>
          <w:szCs w:val="28"/>
        </w:rPr>
      </w:pPr>
    </w:p>
    <w:p w:rsidR="00855129" w:rsidRPr="00C36EA7" w:rsidRDefault="00CA1A22" w:rsidP="0085512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855129" w:rsidRPr="00C36EA7">
        <w:rPr>
          <w:rFonts w:cs="Arial"/>
          <w:b/>
          <w:sz w:val="28"/>
          <w:szCs w:val="28"/>
        </w:rPr>
        <w:t>Główny Inspektor Sanitarny i Ministra Zdrowia dostępny na stronach:</w:t>
      </w:r>
    </w:p>
    <w:p w:rsidR="00855129" w:rsidRPr="00C36EA7" w:rsidRDefault="00855129" w:rsidP="00855129">
      <w:pPr>
        <w:pStyle w:val="Akapitzlist"/>
        <w:numPr>
          <w:ilvl w:val="0"/>
          <w:numId w:val="20"/>
        </w:numPr>
        <w:rPr>
          <w:rFonts w:cs="Arial"/>
          <w:b/>
          <w:sz w:val="28"/>
          <w:szCs w:val="28"/>
        </w:rPr>
      </w:pPr>
      <w:r w:rsidRPr="00C36EA7">
        <w:rPr>
          <w:rFonts w:cs="Arial"/>
          <w:b/>
          <w:sz w:val="28"/>
          <w:szCs w:val="28"/>
        </w:rPr>
        <w:t>https://gis.gov.pl/ lub</w:t>
      </w:r>
    </w:p>
    <w:p w:rsidR="00855129" w:rsidRPr="00E95CE5" w:rsidRDefault="00855129" w:rsidP="00855129">
      <w:pPr>
        <w:pStyle w:val="Akapitzlist"/>
        <w:numPr>
          <w:ilvl w:val="0"/>
          <w:numId w:val="20"/>
        </w:numPr>
        <w:rPr>
          <w:b/>
          <w:color w:val="FF0000"/>
          <w:sz w:val="28"/>
          <w:szCs w:val="28"/>
        </w:rPr>
      </w:pPr>
      <w:r w:rsidRPr="00E95CE5">
        <w:rPr>
          <w:rFonts w:cs="Arial"/>
          <w:b/>
          <w:color w:val="FF0000"/>
          <w:sz w:val="28"/>
          <w:szCs w:val="28"/>
        </w:rPr>
        <w:t>https://www.gov.pl/web/koronawirus/,</w:t>
      </w:r>
    </w:p>
    <w:p w:rsidR="00855129" w:rsidRPr="00C36EA7" w:rsidRDefault="00CA1A22" w:rsidP="0085512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5129" w:rsidRPr="00C36EA7">
        <w:rPr>
          <w:b/>
          <w:sz w:val="28"/>
          <w:szCs w:val="28"/>
        </w:rPr>
        <w:t>Państwowy Powiatowy Inspektor  Sanitarny w Busku Zdroju:</w:t>
      </w:r>
    </w:p>
    <w:p w:rsidR="00855129" w:rsidRPr="00C36EA7" w:rsidRDefault="00855129" w:rsidP="00855129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 w:rsidRPr="00C36EA7">
        <w:rPr>
          <w:b/>
          <w:sz w:val="28"/>
          <w:szCs w:val="28"/>
        </w:rPr>
        <w:t>www.pssebusko.pl</w:t>
      </w:r>
    </w:p>
    <w:p w:rsidR="00855129" w:rsidRPr="00CA1A22" w:rsidRDefault="00855129" w:rsidP="00855129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 w:rsidRPr="00C36EA7">
        <w:rPr>
          <w:b/>
          <w:sz w:val="28"/>
          <w:szCs w:val="28"/>
        </w:rPr>
        <w:t>Infolinia NFZ:   800 190 590</w:t>
      </w:r>
    </w:p>
    <w:p w:rsidR="00855129" w:rsidRDefault="00855129" w:rsidP="00855129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95CE5">
        <w:rPr>
          <w:b/>
          <w:color w:val="FF0000"/>
          <w:sz w:val="32"/>
          <w:szCs w:val="32"/>
        </w:rPr>
        <w:t xml:space="preserve">604 </w:t>
      </w:r>
      <w:r>
        <w:rPr>
          <w:b/>
          <w:color w:val="FF0000"/>
          <w:sz w:val="32"/>
          <w:szCs w:val="32"/>
        </w:rPr>
        <w:t xml:space="preserve"> </w:t>
      </w:r>
      <w:r w:rsidRPr="00E95CE5">
        <w:rPr>
          <w:b/>
          <w:color w:val="FF0000"/>
          <w:sz w:val="32"/>
          <w:szCs w:val="32"/>
        </w:rPr>
        <w:t>327</w:t>
      </w:r>
      <w:r>
        <w:rPr>
          <w:b/>
          <w:color w:val="FF0000"/>
          <w:sz w:val="32"/>
          <w:szCs w:val="32"/>
        </w:rPr>
        <w:t xml:space="preserve"> </w:t>
      </w:r>
      <w:r w:rsidRPr="00E95CE5">
        <w:rPr>
          <w:b/>
          <w:color w:val="FF0000"/>
          <w:sz w:val="32"/>
          <w:szCs w:val="32"/>
        </w:rPr>
        <w:t xml:space="preserve">104  </w:t>
      </w:r>
      <w:r>
        <w:rPr>
          <w:b/>
          <w:color w:val="FF0000"/>
          <w:sz w:val="32"/>
          <w:szCs w:val="32"/>
        </w:rPr>
        <w:t xml:space="preserve">  </w:t>
      </w:r>
      <w:r w:rsidRPr="00E95CE5">
        <w:rPr>
          <w:b/>
          <w:color w:val="FF0000"/>
          <w:sz w:val="32"/>
          <w:szCs w:val="32"/>
        </w:rPr>
        <w:t>----  Stacja  Sanitarno-Epidemiologiczna w Busku Zdroju</w:t>
      </w:r>
      <w:r>
        <w:rPr>
          <w:b/>
          <w:sz w:val="28"/>
          <w:szCs w:val="28"/>
        </w:rPr>
        <w:br/>
      </w:r>
      <w:r w:rsidRPr="00E95CE5">
        <w:rPr>
          <w:b/>
          <w:sz w:val="32"/>
          <w:szCs w:val="32"/>
        </w:rPr>
        <w:t>(41) 378 35 73  ----  Stacja  Sanitarno-Epidemiologiczna w Busku Zdroju</w:t>
      </w:r>
      <w:r w:rsidRPr="00E95CE5">
        <w:rPr>
          <w:b/>
          <w:sz w:val="32"/>
          <w:szCs w:val="32"/>
        </w:rPr>
        <w:br/>
        <w:t>(41) 353 31 35  ----  Gmina Tuczępy</w:t>
      </w:r>
      <w:r>
        <w:rPr>
          <w:b/>
          <w:sz w:val="28"/>
          <w:szCs w:val="28"/>
        </w:rPr>
        <w:br/>
      </w:r>
      <w:r w:rsidRPr="00E95CE5">
        <w:rPr>
          <w:b/>
          <w:sz w:val="32"/>
          <w:szCs w:val="32"/>
        </w:rPr>
        <w:t xml:space="preserve">(41) 342 16 34  ----   Kuratorium Oświaty  w Kielcach </w:t>
      </w:r>
    </w:p>
    <w:p w:rsidR="00855129" w:rsidRDefault="00855129" w:rsidP="00855129">
      <w:pPr>
        <w:pStyle w:val="Akapitzlist"/>
        <w:rPr>
          <w:b/>
          <w:sz w:val="28"/>
          <w:szCs w:val="28"/>
        </w:rPr>
      </w:pPr>
    </w:p>
    <w:p w:rsidR="00855129" w:rsidRPr="000702A3" w:rsidRDefault="00CA1A22" w:rsidP="00855129">
      <w:pPr>
        <w:spacing w:before="100" w:beforeAutospacing="1" w:after="100" w:afterAutospacing="1"/>
        <w:outlineLvl w:val="2"/>
        <w:rPr>
          <w:b/>
          <w:bCs/>
          <w:sz w:val="28"/>
          <w:szCs w:val="28"/>
          <w:u w:val="single"/>
        </w:rPr>
      </w:pPr>
      <w:r w:rsidRPr="00CA1A22">
        <w:rPr>
          <w:b/>
          <w:bCs/>
          <w:sz w:val="28"/>
          <w:szCs w:val="28"/>
        </w:rPr>
        <w:tab/>
      </w:r>
      <w:r w:rsidR="00855129" w:rsidRPr="000702A3">
        <w:rPr>
          <w:b/>
          <w:bCs/>
          <w:sz w:val="28"/>
          <w:szCs w:val="28"/>
          <w:u w:val="single"/>
        </w:rPr>
        <w:t>Województwo świętokrzyskie</w:t>
      </w:r>
      <w:r w:rsidR="00855129" w:rsidRPr="00E95CE5">
        <w:rPr>
          <w:b/>
          <w:bCs/>
          <w:sz w:val="28"/>
          <w:szCs w:val="28"/>
          <w:u w:val="single"/>
        </w:rPr>
        <w:t xml:space="preserve"> - szpitale zakaźne.</w:t>
      </w:r>
    </w:p>
    <w:p w:rsidR="00855129" w:rsidRPr="000702A3" w:rsidRDefault="00855129" w:rsidP="00855129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color w:val="FF0000"/>
          <w:sz w:val="28"/>
          <w:szCs w:val="28"/>
        </w:rPr>
      </w:pPr>
      <w:r w:rsidRPr="000702A3">
        <w:rPr>
          <w:b/>
          <w:color w:val="FF0000"/>
          <w:sz w:val="28"/>
          <w:szCs w:val="28"/>
        </w:rPr>
        <w:t>Starachowice, Powiatowy Zakład Opieki Zdrowotnej, ul. Radomska 70,</w:t>
      </w:r>
      <w:r w:rsidRPr="00E95CE5">
        <w:rPr>
          <w:b/>
          <w:color w:val="FF0000"/>
          <w:sz w:val="28"/>
          <w:szCs w:val="28"/>
        </w:rPr>
        <w:br/>
      </w:r>
      <w:r w:rsidRPr="000702A3">
        <w:rPr>
          <w:b/>
          <w:color w:val="FF0000"/>
          <w:sz w:val="28"/>
          <w:szCs w:val="28"/>
        </w:rPr>
        <w:t xml:space="preserve"> (41) 273 91 45 </w:t>
      </w:r>
      <w:r>
        <w:rPr>
          <w:b/>
          <w:color w:val="FF0000"/>
          <w:sz w:val="28"/>
          <w:szCs w:val="28"/>
        </w:rPr>
        <w:t xml:space="preserve"> </w:t>
      </w:r>
      <w:r w:rsidRPr="000702A3">
        <w:rPr>
          <w:b/>
          <w:color w:val="FF0000"/>
          <w:sz w:val="28"/>
          <w:szCs w:val="28"/>
        </w:rPr>
        <w:t xml:space="preserve">lub </w:t>
      </w:r>
      <w:r>
        <w:rPr>
          <w:b/>
          <w:color w:val="FF0000"/>
          <w:sz w:val="28"/>
          <w:szCs w:val="28"/>
        </w:rPr>
        <w:t xml:space="preserve"> </w:t>
      </w:r>
      <w:r w:rsidRPr="000702A3">
        <w:rPr>
          <w:b/>
          <w:color w:val="FF0000"/>
          <w:sz w:val="28"/>
          <w:szCs w:val="28"/>
        </w:rPr>
        <w:t>99-11</w:t>
      </w:r>
    </w:p>
    <w:p w:rsidR="00855129" w:rsidRPr="000702A3" w:rsidRDefault="00855129" w:rsidP="00855129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702A3">
        <w:rPr>
          <w:b/>
          <w:sz w:val="28"/>
          <w:szCs w:val="28"/>
        </w:rPr>
        <w:t>Kielce, Wojewódzki Szpital Zespolony, ul. Radiowa 7,</w:t>
      </w:r>
      <w:r>
        <w:rPr>
          <w:b/>
          <w:sz w:val="28"/>
          <w:szCs w:val="28"/>
        </w:rPr>
        <w:t xml:space="preserve"> </w:t>
      </w:r>
      <w:r w:rsidRPr="000702A3">
        <w:rPr>
          <w:b/>
          <w:sz w:val="28"/>
          <w:szCs w:val="28"/>
        </w:rPr>
        <w:t xml:space="preserve"> (41) 363 71 33</w:t>
      </w:r>
    </w:p>
    <w:p w:rsidR="00855129" w:rsidRPr="000702A3" w:rsidRDefault="00855129" w:rsidP="00855129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702A3">
        <w:rPr>
          <w:b/>
          <w:sz w:val="28"/>
          <w:szCs w:val="28"/>
        </w:rPr>
        <w:t>Busko-Zdrój, Zespół Opieki Zdrowotnej, ul. Bohaterów Warszawy 67,</w:t>
      </w:r>
      <w:r>
        <w:rPr>
          <w:b/>
          <w:sz w:val="28"/>
          <w:szCs w:val="28"/>
        </w:rPr>
        <w:br/>
      </w:r>
      <w:r w:rsidRPr="000702A3">
        <w:rPr>
          <w:b/>
          <w:sz w:val="28"/>
          <w:szCs w:val="28"/>
        </w:rPr>
        <w:t xml:space="preserve"> (41) 378 24 01 wew. 335 (rejestracja),</w:t>
      </w:r>
      <w:r>
        <w:rPr>
          <w:b/>
          <w:sz w:val="28"/>
          <w:szCs w:val="28"/>
        </w:rPr>
        <w:t xml:space="preserve"> </w:t>
      </w:r>
      <w:r w:rsidRPr="000702A3">
        <w:rPr>
          <w:b/>
          <w:sz w:val="28"/>
          <w:szCs w:val="28"/>
        </w:rPr>
        <w:t xml:space="preserve"> (41) 378 24 01 wew. 237</w:t>
      </w:r>
    </w:p>
    <w:p w:rsidR="00855129" w:rsidRPr="000702A3" w:rsidRDefault="00855129" w:rsidP="00855129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702A3">
        <w:rPr>
          <w:b/>
          <w:sz w:val="28"/>
          <w:szCs w:val="28"/>
        </w:rPr>
        <w:t xml:space="preserve">Kielce, Wojewódzki Szpital Zaspolony Oddział Zakaźny Dziecięcy, </w:t>
      </w:r>
      <w:r>
        <w:rPr>
          <w:b/>
          <w:sz w:val="28"/>
          <w:szCs w:val="28"/>
        </w:rPr>
        <w:br/>
      </w:r>
      <w:r w:rsidRPr="000702A3">
        <w:rPr>
          <w:b/>
          <w:sz w:val="28"/>
          <w:szCs w:val="28"/>
        </w:rPr>
        <w:t>ul. Grunwaldzka 45,</w:t>
      </w:r>
      <w:r>
        <w:rPr>
          <w:b/>
          <w:sz w:val="28"/>
          <w:szCs w:val="28"/>
        </w:rPr>
        <w:t xml:space="preserve"> </w:t>
      </w:r>
      <w:r w:rsidRPr="000702A3">
        <w:rPr>
          <w:b/>
          <w:sz w:val="28"/>
          <w:szCs w:val="28"/>
        </w:rPr>
        <w:t xml:space="preserve"> (41) 303 32 30 (p. pielęgniarski),</w:t>
      </w:r>
      <w:r>
        <w:rPr>
          <w:b/>
          <w:sz w:val="28"/>
          <w:szCs w:val="28"/>
        </w:rPr>
        <w:br/>
      </w:r>
      <w:r w:rsidRPr="000702A3">
        <w:rPr>
          <w:b/>
          <w:sz w:val="28"/>
          <w:szCs w:val="28"/>
        </w:rPr>
        <w:t xml:space="preserve"> (41) 303 32 29 (p. lekarski),</w:t>
      </w:r>
      <w:r>
        <w:rPr>
          <w:b/>
          <w:sz w:val="28"/>
          <w:szCs w:val="28"/>
        </w:rPr>
        <w:t xml:space="preserve">  </w:t>
      </w:r>
      <w:r w:rsidRPr="000702A3">
        <w:rPr>
          <w:b/>
          <w:sz w:val="28"/>
          <w:szCs w:val="28"/>
        </w:rPr>
        <w:t xml:space="preserve"> (41) 303 32 31 (sekretariat)</w:t>
      </w:r>
    </w:p>
    <w:p w:rsidR="00855129" w:rsidRPr="000702A3" w:rsidRDefault="00855129" w:rsidP="00855129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702A3">
        <w:rPr>
          <w:b/>
          <w:sz w:val="28"/>
          <w:szCs w:val="28"/>
        </w:rPr>
        <w:t xml:space="preserve">Kielce, Świętokrzyskie Centrum Pediatrii działające przy Szpitalu Zespolonym </w:t>
      </w:r>
      <w:r>
        <w:rPr>
          <w:b/>
          <w:sz w:val="28"/>
          <w:szCs w:val="28"/>
        </w:rPr>
        <w:br/>
      </w:r>
      <w:r w:rsidRPr="000702A3">
        <w:rPr>
          <w:b/>
          <w:sz w:val="28"/>
          <w:szCs w:val="28"/>
        </w:rPr>
        <w:t>w Kielcach, ul Radiowa 7, (41) 363 71 33</w:t>
      </w:r>
    </w:p>
    <w:p w:rsidR="00855129" w:rsidRPr="00EF57DD" w:rsidRDefault="00855129" w:rsidP="00855129">
      <w:pPr>
        <w:pStyle w:val="Akapitzlist"/>
        <w:spacing w:line="360" w:lineRule="auto"/>
        <w:rPr>
          <w:b/>
          <w:sz w:val="28"/>
          <w:szCs w:val="28"/>
        </w:rPr>
      </w:pPr>
    </w:p>
    <w:p w:rsidR="00855129" w:rsidRPr="00C874BD" w:rsidRDefault="00855129" w:rsidP="00855129">
      <w:pPr>
        <w:rPr>
          <w:b/>
          <w:sz w:val="28"/>
          <w:szCs w:val="28"/>
        </w:rPr>
      </w:pPr>
    </w:p>
    <w:p w:rsidR="009477CC" w:rsidRDefault="009477CC" w:rsidP="00124791">
      <w:pPr>
        <w:tabs>
          <w:tab w:val="left" w:pos="851"/>
        </w:tabs>
        <w:spacing w:line="360" w:lineRule="auto"/>
        <w:jc w:val="both"/>
      </w:pPr>
    </w:p>
    <w:p w:rsidR="009477CC" w:rsidRDefault="009477CC" w:rsidP="00124791">
      <w:pPr>
        <w:tabs>
          <w:tab w:val="left" w:pos="851"/>
        </w:tabs>
        <w:spacing w:line="360" w:lineRule="auto"/>
        <w:jc w:val="both"/>
      </w:pPr>
    </w:p>
    <w:p w:rsidR="009477CC" w:rsidRDefault="009477CC" w:rsidP="00124791">
      <w:pPr>
        <w:tabs>
          <w:tab w:val="left" w:pos="851"/>
        </w:tabs>
        <w:spacing w:line="360" w:lineRule="auto"/>
        <w:jc w:val="both"/>
      </w:pPr>
    </w:p>
    <w:p w:rsidR="009477CC" w:rsidRDefault="009477CC" w:rsidP="00124791">
      <w:pPr>
        <w:tabs>
          <w:tab w:val="left" w:pos="851"/>
        </w:tabs>
        <w:spacing w:line="360" w:lineRule="auto"/>
        <w:jc w:val="both"/>
      </w:pPr>
    </w:p>
    <w:p w:rsidR="00124791" w:rsidRPr="00124791" w:rsidRDefault="00124791" w:rsidP="00124791">
      <w:pPr>
        <w:tabs>
          <w:tab w:val="left" w:pos="851"/>
        </w:tabs>
        <w:spacing w:line="360" w:lineRule="auto"/>
        <w:jc w:val="both"/>
        <w:rPr>
          <w:rFonts w:asciiTheme="minorHAnsi" w:hAnsiTheme="minorHAnsi"/>
        </w:rPr>
      </w:pPr>
    </w:p>
    <w:sectPr w:rsidR="00124791" w:rsidRPr="00124791" w:rsidSect="00140F4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86" w:rsidRDefault="00B25586" w:rsidP="00F520D6">
      <w:r>
        <w:separator/>
      </w:r>
    </w:p>
  </w:endnote>
  <w:endnote w:type="continuationSeparator" w:id="1">
    <w:p w:rsidR="00B25586" w:rsidRDefault="00B25586" w:rsidP="00F5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690733"/>
      <w:docPartObj>
        <w:docPartGallery w:val="Page Numbers (Bottom of Page)"/>
        <w:docPartUnique/>
      </w:docPartObj>
    </w:sdtPr>
    <w:sdtContent>
      <w:p w:rsidR="00565D17" w:rsidRDefault="00F8705D">
        <w:pPr>
          <w:pStyle w:val="Stopka"/>
          <w:jc w:val="center"/>
        </w:pPr>
        <w:fldSimple w:instr=" PAGE   \* MERGEFORMAT ">
          <w:r w:rsidR="00F20594">
            <w:rPr>
              <w:noProof/>
            </w:rPr>
            <w:t>8</w:t>
          </w:r>
        </w:fldSimple>
      </w:p>
    </w:sdtContent>
  </w:sdt>
  <w:p w:rsidR="00565D17" w:rsidRDefault="00565D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86" w:rsidRDefault="00B25586" w:rsidP="00F520D6">
      <w:r>
        <w:separator/>
      </w:r>
    </w:p>
  </w:footnote>
  <w:footnote w:type="continuationSeparator" w:id="1">
    <w:p w:rsidR="00B25586" w:rsidRDefault="00B25586" w:rsidP="00F52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C15"/>
    <w:multiLevelType w:val="multilevel"/>
    <w:tmpl w:val="F8B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2E3B"/>
    <w:multiLevelType w:val="hybridMultilevel"/>
    <w:tmpl w:val="B6B0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95915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65F8F"/>
    <w:multiLevelType w:val="multilevel"/>
    <w:tmpl w:val="93D6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B51CF"/>
    <w:multiLevelType w:val="hybridMultilevel"/>
    <w:tmpl w:val="51D253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920713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D59F8"/>
    <w:multiLevelType w:val="multilevel"/>
    <w:tmpl w:val="7F3A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11FBD"/>
    <w:multiLevelType w:val="hybridMultilevel"/>
    <w:tmpl w:val="92DA6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B0E16"/>
    <w:multiLevelType w:val="hybridMultilevel"/>
    <w:tmpl w:val="3984D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6225D4"/>
    <w:multiLevelType w:val="multilevel"/>
    <w:tmpl w:val="CFD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025C1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64DFE"/>
    <w:multiLevelType w:val="hybridMultilevel"/>
    <w:tmpl w:val="7C0E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B76C7"/>
    <w:multiLevelType w:val="multilevel"/>
    <w:tmpl w:val="DFF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7550C"/>
    <w:multiLevelType w:val="hybridMultilevel"/>
    <w:tmpl w:val="0554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12"/>
  </w:num>
  <w:num w:numId="5">
    <w:abstractNumId w:val="2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6"/>
  </w:num>
  <w:num w:numId="11">
    <w:abstractNumId w:val="4"/>
  </w:num>
  <w:num w:numId="12">
    <w:abstractNumId w:val="17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5"/>
  </w:num>
  <w:num w:numId="18">
    <w:abstractNumId w:val="8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722"/>
    <w:rsid w:val="00005716"/>
    <w:rsid w:val="00011406"/>
    <w:rsid w:val="00096536"/>
    <w:rsid w:val="000A484F"/>
    <w:rsid w:val="000B5FA1"/>
    <w:rsid w:val="000D305E"/>
    <w:rsid w:val="000E70C9"/>
    <w:rsid w:val="00124791"/>
    <w:rsid w:val="00140F4F"/>
    <w:rsid w:val="0014712D"/>
    <w:rsid w:val="00164523"/>
    <w:rsid w:val="001E3E8F"/>
    <w:rsid w:val="001E6239"/>
    <w:rsid w:val="001E7884"/>
    <w:rsid w:val="00232140"/>
    <w:rsid w:val="002A3200"/>
    <w:rsid w:val="002B5854"/>
    <w:rsid w:val="002C024F"/>
    <w:rsid w:val="002D703F"/>
    <w:rsid w:val="00392F4A"/>
    <w:rsid w:val="003E62CD"/>
    <w:rsid w:val="00441A8E"/>
    <w:rsid w:val="004873FA"/>
    <w:rsid w:val="004C59CE"/>
    <w:rsid w:val="004D1D37"/>
    <w:rsid w:val="004D71F7"/>
    <w:rsid w:val="00565D17"/>
    <w:rsid w:val="005A3A86"/>
    <w:rsid w:val="005D53D0"/>
    <w:rsid w:val="005D669E"/>
    <w:rsid w:val="005F45BE"/>
    <w:rsid w:val="00606794"/>
    <w:rsid w:val="00617EE7"/>
    <w:rsid w:val="00670A83"/>
    <w:rsid w:val="006C3C74"/>
    <w:rsid w:val="006D6267"/>
    <w:rsid w:val="006E17CA"/>
    <w:rsid w:val="0071740D"/>
    <w:rsid w:val="00772ACC"/>
    <w:rsid w:val="007A4062"/>
    <w:rsid w:val="007E3084"/>
    <w:rsid w:val="00812874"/>
    <w:rsid w:val="00826BFF"/>
    <w:rsid w:val="00855129"/>
    <w:rsid w:val="0088532D"/>
    <w:rsid w:val="00894D11"/>
    <w:rsid w:val="008E7AE1"/>
    <w:rsid w:val="008F772E"/>
    <w:rsid w:val="00924148"/>
    <w:rsid w:val="00927AD6"/>
    <w:rsid w:val="00933F16"/>
    <w:rsid w:val="009477CC"/>
    <w:rsid w:val="009659DB"/>
    <w:rsid w:val="009A3A57"/>
    <w:rsid w:val="009D762C"/>
    <w:rsid w:val="009E7478"/>
    <w:rsid w:val="00A51C6E"/>
    <w:rsid w:val="00A7418C"/>
    <w:rsid w:val="00AD19DE"/>
    <w:rsid w:val="00AD4299"/>
    <w:rsid w:val="00AE678A"/>
    <w:rsid w:val="00B25586"/>
    <w:rsid w:val="00B433F1"/>
    <w:rsid w:val="00B70786"/>
    <w:rsid w:val="00B805D1"/>
    <w:rsid w:val="00BB4639"/>
    <w:rsid w:val="00BC7374"/>
    <w:rsid w:val="00BE7769"/>
    <w:rsid w:val="00BF186E"/>
    <w:rsid w:val="00C14E35"/>
    <w:rsid w:val="00C43C30"/>
    <w:rsid w:val="00C51728"/>
    <w:rsid w:val="00C621DA"/>
    <w:rsid w:val="00C83A4D"/>
    <w:rsid w:val="00CA1A22"/>
    <w:rsid w:val="00CD1F31"/>
    <w:rsid w:val="00D00670"/>
    <w:rsid w:val="00E16722"/>
    <w:rsid w:val="00E36352"/>
    <w:rsid w:val="00E560E0"/>
    <w:rsid w:val="00E60702"/>
    <w:rsid w:val="00EC3B83"/>
    <w:rsid w:val="00EF4925"/>
    <w:rsid w:val="00F20594"/>
    <w:rsid w:val="00F468B0"/>
    <w:rsid w:val="00F520D6"/>
    <w:rsid w:val="00F73173"/>
    <w:rsid w:val="00F75397"/>
    <w:rsid w:val="00F8705D"/>
    <w:rsid w:val="00F873BE"/>
    <w:rsid w:val="00F91949"/>
    <w:rsid w:val="00F96761"/>
    <w:rsid w:val="00FD64A2"/>
    <w:rsid w:val="00FE50D2"/>
    <w:rsid w:val="00FE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078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70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yphenate">
    <w:name w:val="hyphenate"/>
    <w:basedOn w:val="Normalny"/>
    <w:rsid w:val="00FE54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F5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12479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4791"/>
    <w:pPr>
      <w:numPr>
        <w:numId w:val="11"/>
      </w:numPr>
      <w:spacing w:before="120"/>
    </w:pPr>
    <w:rPr>
      <w:rFonts w:ascii="Proxima Nova" w:hAnsi="Proxima Nova" w:cs="Arial"/>
    </w:rPr>
  </w:style>
  <w:style w:type="character" w:customStyle="1" w:styleId="Teksttreci2">
    <w:name w:val="Tekst treści (2)_"/>
    <w:basedOn w:val="Domylnaczcionkaakapitu"/>
    <w:link w:val="Teksttreci20"/>
    <w:rsid w:val="0012479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791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B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byles-w-chinach-i-zle-sie-czujesz-sprawdz-co-rob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map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pl/koronawir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2175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50</cp:revision>
  <cp:lastPrinted>2020-05-17T20:16:00Z</cp:lastPrinted>
  <dcterms:created xsi:type="dcterms:W3CDTF">2020-05-13T15:43:00Z</dcterms:created>
  <dcterms:modified xsi:type="dcterms:W3CDTF">2020-05-18T18:38:00Z</dcterms:modified>
</cp:coreProperties>
</file>